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4C4" w:rsidRDefault="005814C4" w:rsidP="005734B4">
      <w:pPr>
        <w:spacing w:line="240" w:lineRule="auto"/>
        <w:jc w:val="center"/>
        <w:rPr>
          <w:rFonts w:ascii="Times New Roman" w:hAnsi="Times New Roman"/>
          <w:noProof/>
        </w:rPr>
      </w:pPr>
      <w:r>
        <w:rPr>
          <w:rFonts w:ascii="Times New Roman" w:hAnsi="Times New Roman"/>
          <w:noProof/>
          <w:lang w:val="en-IN" w:eastAsia="en-IN"/>
        </w:rPr>
        <w:drawing>
          <wp:anchor distT="0" distB="0" distL="114300" distR="114300" simplePos="0" relativeHeight="251659264" behindDoc="0" locked="0" layoutInCell="1" allowOverlap="1">
            <wp:simplePos x="0" y="0"/>
            <wp:positionH relativeFrom="column">
              <wp:posOffset>-996315</wp:posOffset>
            </wp:positionH>
            <wp:positionV relativeFrom="paragraph">
              <wp:posOffset>-971550</wp:posOffset>
            </wp:positionV>
            <wp:extent cx="7613015" cy="1552575"/>
            <wp:effectExtent l="19050" t="0" r="6985" b="0"/>
            <wp:wrapNone/>
            <wp:docPr id="1" name="Picture 0" descr="NKDA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KDA Header.jpg"/>
                    <pic:cNvPicPr/>
                  </pic:nvPicPr>
                  <pic:blipFill>
                    <a:blip r:embed="rId8" cstate="print"/>
                    <a:srcRect b="8108"/>
                    <a:stretch>
                      <a:fillRect/>
                    </a:stretch>
                  </pic:blipFill>
                  <pic:spPr>
                    <a:xfrm>
                      <a:off x="0" y="0"/>
                      <a:ext cx="7613015" cy="1552575"/>
                    </a:xfrm>
                    <a:prstGeom prst="rect">
                      <a:avLst/>
                    </a:prstGeom>
                  </pic:spPr>
                </pic:pic>
              </a:graphicData>
            </a:graphic>
          </wp:anchor>
        </w:drawing>
      </w:r>
    </w:p>
    <w:p w:rsidR="005814C4" w:rsidRPr="0036342F" w:rsidRDefault="005734B4" w:rsidP="0036342F">
      <w:pPr>
        <w:spacing w:line="240" w:lineRule="auto"/>
        <w:jc w:val="center"/>
        <w:rPr>
          <w:rFonts w:ascii="Times New Roman" w:hAnsi="Times New Roman"/>
          <w:w w:val="200"/>
        </w:rPr>
      </w:pPr>
      <w:r>
        <w:rPr>
          <w:rFonts w:ascii="Times New Roman" w:hAnsi="Times New Roman"/>
          <w:w w:val="200"/>
        </w:rPr>
        <w:t xml:space="preserve">                              </w:t>
      </w:r>
      <w:r w:rsidR="005814C4">
        <w:rPr>
          <w:rFonts w:ascii="Times New Roman" w:hAnsi="Times New Roman"/>
          <w:b/>
          <w:u w:val="double"/>
        </w:rPr>
        <w:t>____________________________________________________________________________________</w:t>
      </w:r>
    </w:p>
    <w:p w:rsidR="00740222" w:rsidRPr="002410D9" w:rsidRDefault="00B102CD" w:rsidP="00740222">
      <w:pPr>
        <w:tabs>
          <w:tab w:val="left" w:pos="1515"/>
          <w:tab w:val="center" w:pos="5103"/>
        </w:tabs>
        <w:spacing w:line="240" w:lineRule="auto"/>
        <w:rPr>
          <w:rFonts w:ascii="Times New Roman" w:hAnsi="Times New Roman" w:cs="Aharoni"/>
          <w:b/>
          <w:w w:val="200"/>
          <w:sz w:val="14"/>
          <w:szCs w:val="14"/>
        </w:rPr>
      </w:pPr>
      <w:r>
        <w:rPr>
          <w:rFonts w:ascii="Times New Roman" w:hAnsi="Times New Roman" w:cs="Aharoni"/>
          <w:b/>
          <w:w w:val="200"/>
          <w:sz w:val="14"/>
          <w:szCs w:val="14"/>
        </w:rPr>
        <w:t>MEMO NO:</w:t>
      </w:r>
      <w:r w:rsidR="0081288F">
        <w:rPr>
          <w:rFonts w:ascii="Times New Roman" w:hAnsi="Times New Roman" w:cs="Aharoni"/>
          <w:b/>
          <w:w w:val="200"/>
          <w:sz w:val="14"/>
          <w:szCs w:val="14"/>
        </w:rPr>
        <w:t xml:space="preserve"> 521</w:t>
      </w:r>
      <w:r w:rsidR="00005263">
        <w:rPr>
          <w:rFonts w:ascii="Times New Roman" w:hAnsi="Times New Roman" w:cs="Aharoni"/>
          <w:b/>
          <w:w w:val="200"/>
          <w:sz w:val="14"/>
          <w:szCs w:val="14"/>
        </w:rPr>
        <w:t xml:space="preserve"> </w:t>
      </w:r>
      <w:r w:rsidR="00740222" w:rsidRPr="002410D9">
        <w:rPr>
          <w:rFonts w:ascii="Times New Roman" w:hAnsi="Times New Roman" w:cs="Aharoni"/>
          <w:b/>
          <w:w w:val="200"/>
          <w:sz w:val="14"/>
          <w:szCs w:val="14"/>
        </w:rPr>
        <w:t>/</w:t>
      </w:r>
      <w:r w:rsidR="00740222" w:rsidRPr="002410D9">
        <w:rPr>
          <w:rFonts w:ascii="Times New Roman" w:hAnsi="Times New Roman" w:cs="Aharoni"/>
          <w:w w:val="200"/>
          <w:sz w:val="14"/>
          <w:szCs w:val="14"/>
        </w:rPr>
        <w:t>EE</w:t>
      </w:r>
      <w:r w:rsidR="00740222" w:rsidRPr="002410D9">
        <w:rPr>
          <w:rFonts w:ascii="Times New Roman" w:hAnsi="Times New Roman" w:cs="Aharoni"/>
          <w:b/>
          <w:w w:val="200"/>
          <w:sz w:val="14"/>
          <w:szCs w:val="14"/>
        </w:rPr>
        <w:t>-II/NKDA/2018-19</w:t>
      </w:r>
      <w:r w:rsidR="00A97A8E" w:rsidRPr="002410D9">
        <w:rPr>
          <w:rFonts w:ascii="Times New Roman" w:hAnsi="Times New Roman" w:cs="Aharoni"/>
          <w:b/>
          <w:w w:val="200"/>
          <w:sz w:val="14"/>
          <w:szCs w:val="14"/>
        </w:rPr>
        <w:tab/>
      </w:r>
      <w:r w:rsidR="00A97A8E" w:rsidRPr="002410D9">
        <w:rPr>
          <w:rFonts w:ascii="Times New Roman" w:hAnsi="Times New Roman" w:cs="Aharoni"/>
          <w:b/>
          <w:w w:val="200"/>
          <w:sz w:val="14"/>
          <w:szCs w:val="14"/>
        </w:rPr>
        <w:tab/>
      </w:r>
      <w:r w:rsidR="002410D9">
        <w:rPr>
          <w:rFonts w:ascii="Times New Roman" w:hAnsi="Times New Roman" w:cs="Aharoni"/>
          <w:b/>
          <w:w w:val="200"/>
          <w:sz w:val="14"/>
          <w:szCs w:val="14"/>
        </w:rPr>
        <w:t xml:space="preserve">          </w:t>
      </w:r>
      <w:r w:rsidR="00740222" w:rsidRPr="002410D9">
        <w:rPr>
          <w:rFonts w:ascii="Times New Roman" w:hAnsi="Times New Roman" w:cs="Aharoni"/>
          <w:b/>
          <w:w w:val="200"/>
          <w:sz w:val="14"/>
          <w:szCs w:val="14"/>
        </w:rPr>
        <w:t>DATE:</w:t>
      </w:r>
      <w:r w:rsidR="003E0882">
        <w:rPr>
          <w:rFonts w:ascii="Times New Roman" w:hAnsi="Times New Roman" w:cs="Aharoni"/>
          <w:b/>
          <w:w w:val="200"/>
          <w:sz w:val="14"/>
          <w:szCs w:val="14"/>
        </w:rPr>
        <w:t xml:space="preserve"> </w:t>
      </w:r>
      <w:r w:rsidR="00005263">
        <w:rPr>
          <w:rFonts w:ascii="Times New Roman" w:hAnsi="Times New Roman" w:cs="Aharoni"/>
          <w:b/>
          <w:w w:val="200"/>
          <w:sz w:val="14"/>
          <w:szCs w:val="14"/>
        </w:rPr>
        <w:t>28</w:t>
      </w:r>
      <w:r w:rsidR="00316212">
        <w:rPr>
          <w:rFonts w:ascii="Times New Roman" w:hAnsi="Times New Roman" w:cs="Aharoni"/>
          <w:b/>
          <w:w w:val="200"/>
          <w:sz w:val="14"/>
          <w:szCs w:val="14"/>
        </w:rPr>
        <w:t>.01.2019</w:t>
      </w:r>
      <w:r w:rsidR="003E0882">
        <w:rPr>
          <w:rFonts w:ascii="Times New Roman" w:hAnsi="Times New Roman" w:cs="Aharoni"/>
          <w:b/>
          <w:w w:val="200"/>
          <w:sz w:val="14"/>
          <w:szCs w:val="14"/>
        </w:rPr>
        <w:t xml:space="preserve">  </w:t>
      </w:r>
    </w:p>
    <w:p w:rsidR="00740222" w:rsidRPr="00C16617" w:rsidRDefault="00740222" w:rsidP="00740222">
      <w:pPr>
        <w:tabs>
          <w:tab w:val="left" w:pos="1515"/>
          <w:tab w:val="center" w:pos="5103"/>
        </w:tabs>
        <w:spacing w:line="240" w:lineRule="auto"/>
        <w:jc w:val="center"/>
        <w:rPr>
          <w:rFonts w:ascii="Times New Roman" w:hAnsi="Times New Roman"/>
          <w:b/>
          <w:w w:val="200"/>
          <w:u w:val="single"/>
        </w:rPr>
      </w:pPr>
      <w:r w:rsidRPr="00C16617">
        <w:rPr>
          <w:rFonts w:ascii="Times New Roman" w:hAnsi="Times New Roman"/>
          <w:b/>
          <w:w w:val="200"/>
          <w:u w:val="single"/>
        </w:rPr>
        <w:t>NOTICE INVITING e-TENDER</w:t>
      </w:r>
    </w:p>
    <w:p w:rsidR="005734B4" w:rsidRDefault="005734B4" w:rsidP="005734B4">
      <w:pPr>
        <w:spacing w:line="240" w:lineRule="auto"/>
        <w:jc w:val="center"/>
        <w:rPr>
          <w:rFonts w:ascii="Times New Roman" w:hAnsi="Times New Roman"/>
          <w:b/>
        </w:rPr>
      </w:pPr>
      <w:r>
        <w:rPr>
          <w:rFonts w:ascii="Times New Roman" w:hAnsi="Times New Roman"/>
          <w:b/>
        </w:rPr>
        <w:t xml:space="preserve">Notice Inviting e-Tender </w:t>
      </w:r>
      <w:r w:rsidR="00010B2B">
        <w:rPr>
          <w:rFonts w:ascii="Times New Roman" w:hAnsi="Times New Roman"/>
          <w:b/>
        </w:rPr>
        <w:t xml:space="preserve">No: </w:t>
      </w:r>
      <w:r w:rsidR="00167159">
        <w:rPr>
          <w:rFonts w:ascii="Times New Roman" w:hAnsi="Times New Roman"/>
          <w:b/>
        </w:rPr>
        <w:t>WBNKDA/</w:t>
      </w:r>
      <w:r w:rsidR="00677186">
        <w:rPr>
          <w:rFonts w:ascii="Times New Roman" w:hAnsi="Times New Roman"/>
          <w:b/>
        </w:rPr>
        <w:t xml:space="preserve"> </w:t>
      </w:r>
      <w:r w:rsidR="0036342F">
        <w:rPr>
          <w:rFonts w:ascii="Times New Roman" w:hAnsi="Times New Roman"/>
          <w:b/>
        </w:rPr>
        <w:t>2</w:t>
      </w:r>
      <w:r w:rsidR="00005263">
        <w:rPr>
          <w:rFonts w:ascii="Times New Roman" w:hAnsi="Times New Roman"/>
          <w:b/>
        </w:rPr>
        <w:t>6</w:t>
      </w:r>
      <w:r w:rsidR="003E5D1B">
        <w:rPr>
          <w:rFonts w:ascii="Times New Roman" w:hAnsi="Times New Roman"/>
          <w:b/>
        </w:rPr>
        <w:t>/</w:t>
      </w:r>
      <w:r w:rsidR="00A76963">
        <w:rPr>
          <w:rFonts w:ascii="Times New Roman" w:hAnsi="Times New Roman"/>
          <w:b/>
        </w:rPr>
        <w:t>(2)/</w:t>
      </w:r>
      <w:r>
        <w:rPr>
          <w:rFonts w:ascii="Times New Roman" w:hAnsi="Times New Roman"/>
          <w:b/>
        </w:rPr>
        <w:t>EE-II/201</w:t>
      </w:r>
      <w:r w:rsidR="003E5D1B">
        <w:rPr>
          <w:rFonts w:ascii="Times New Roman" w:hAnsi="Times New Roman"/>
          <w:b/>
        </w:rPr>
        <w:t>8</w:t>
      </w:r>
      <w:r>
        <w:rPr>
          <w:rFonts w:ascii="Times New Roman" w:hAnsi="Times New Roman"/>
          <w:b/>
        </w:rPr>
        <w:t>-1</w:t>
      </w:r>
      <w:r w:rsidR="003E5D1B">
        <w:rPr>
          <w:rFonts w:ascii="Times New Roman" w:hAnsi="Times New Roman"/>
          <w:b/>
        </w:rPr>
        <w:t>9</w:t>
      </w:r>
      <w:r>
        <w:rPr>
          <w:rFonts w:ascii="Times New Roman" w:hAnsi="Times New Roman"/>
          <w:b/>
        </w:rPr>
        <w:t xml:space="preserve"> </w:t>
      </w:r>
    </w:p>
    <w:p w:rsidR="00A97A8E" w:rsidRPr="005227C1" w:rsidRDefault="00A97A8E" w:rsidP="005734B4">
      <w:pPr>
        <w:tabs>
          <w:tab w:val="left" w:pos="142"/>
        </w:tabs>
        <w:spacing w:line="240" w:lineRule="auto"/>
        <w:rPr>
          <w:rFonts w:ascii="Times New Roman" w:hAnsi="Times New Roman"/>
          <w:sz w:val="2"/>
        </w:rPr>
      </w:pPr>
    </w:p>
    <w:p w:rsidR="005734B4" w:rsidRPr="00B37E6E" w:rsidRDefault="005734B4" w:rsidP="005734B4">
      <w:pPr>
        <w:tabs>
          <w:tab w:val="left" w:pos="142"/>
        </w:tabs>
        <w:spacing w:line="240" w:lineRule="auto"/>
        <w:rPr>
          <w:rFonts w:ascii="Times New Roman" w:hAnsi="Times New Roman" w:cs="Times New Roman"/>
        </w:rPr>
      </w:pPr>
      <w:r w:rsidRPr="00B37E6E">
        <w:rPr>
          <w:rFonts w:ascii="Times New Roman" w:hAnsi="Times New Roman" w:cs="Times New Roman"/>
        </w:rPr>
        <w:t>Executive Engineer II, New Town Kolkata Development Authority invites tender from resourceful, reliable, bona-fide and experienced working contractors of KMDA, WBHIDCO, PWD, PHED and other Govt. and semi Govt. organization</w:t>
      </w:r>
      <w:r w:rsidR="007A2771">
        <w:rPr>
          <w:rFonts w:ascii="Times New Roman" w:hAnsi="Times New Roman" w:cs="Times New Roman"/>
        </w:rPr>
        <w:t>s</w:t>
      </w:r>
      <w:r w:rsidRPr="00B37E6E">
        <w:rPr>
          <w:rFonts w:ascii="Times New Roman" w:hAnsi="Times New Roman" w:cs="Times New Roman"/>
        </w:rPr>
        <w:t xml:space="preserve"> having experience in similar natu</w:t>
      </w:r>
      <w:r w:rsidR="007A2771">
        <w:rPr>
          <w:rFonts w:ascii="Times New Roman" w:hAnsi="Times New Roman" w:cs="Times New Roman"/>
        </w:rPr>
        <w:t>re of work</w:t>
      </w:r>
      <w:r w:rsidRPr="00B37E6E">
        <w:rPr>
          <w:rFonts w:ascii="Times New Roman" w:hAnsi="Times New Roman" w:cs="Times New Roman"/>
        </w:rPr>
        <w:t xml:space="preserve">, and are requested to submit their offer for the work detailed below. </w:t>
      </w:r>
    </w:p>
    <w:p w:rsidR="005734B4" w:rsidRPr="00B37E6E" w:rsidRDefault="005734B4" w:rsidP="005734B4">
      <w:pPr>
        <w:spacing w:line="240" w:lineRule="auto"/>
        <w:rPr>
          <w:rFonts w:ascii="Arial" w:hAnsi="Arial" w:cs="Arial"/>
        </w:rPr>
      </w:pPr>
      <w:r w:rsidRPr="00B37E6E">
        <w:rPr>
          <w:rFonts w:ascii="Arial" w:hAnsi="Arial" w:cs="Arial"/>
        </w:rPr>
        <w:t xml:space="preserve">(Submission of Bid through </w:t>
      </w:r>
      <w:r w:rsidRPr="00B37E6E">
        <w:rPr>
          <w:rFonts w:ascii="Arial" w:hAnsi="Arial" w:cs="Arial"/>
          <w:b/>
        </w:rPr>
        <w:t>online</w:t>
      </w:r>
      <w:r w:rsidRPr="00B37E6E">
        <w:rPr>
          <w:rFonts w:ascii="Arial" w:hAnsi="Arial" w:cs="Arial"/>
        </w:rPr>
        <w:t>)</w:t>
      </w:r>
    </w:p>
    <w:p w:rsidR="005734B4" w:rsidRPr="00CC47F0" w:rsidRDefault="005734B4" w:rsidP="005734B4">
      <w:pPr>
        <w:spacing w:line="240" w:lineRule="auto"/>
        <w:rPr>
          <w:rFonts w:ascii="Arial" w:hAnsi="Arial" w:cs="Arial"/>
          <w:b/>
        </w:rPr>
      </w:pPr>
      <w:r w:rsidRPr="00CC47F0">
        <w:rPr>
          <w:rFonts w:ascii="Arial" w:hAnsi="Arial" w:cs="Arial"/>
          <w:b/>
        </w:rPr>
        <w:t>List of Schemes :-</w:t>
      </w:r>
    </w:p>
    <w:tbl>
      <w:tblPr>
        <w:tblStyle w:val="TableGrid"/>
        <w:tblW w:w="0" w:type="auto"/>
        <w:tblInd w:w="562" w:type="dxa"/>
        <w:tblLook w:val="04A0"/>
      </w:tblPr>
      <w:tblGrid>
        <w:gridCol w:w="638"/>
        <w:gridCol w:w="2328"/>
        <w:gridCol w:w="1620"/>
        <w:gridCol w:w="1530"/>
        <w:gridCol w:w="1414"/>
        <w:gridCol w:w="1390"/>
      </w:tblGrid>
      <w:tr w:rsidR="005734B4" w:rsidRPr="00CC47F0" w:rsidTr="00167159">
        <w:trPr>
          <w:trHeight w:val="921"/>
        </w:trPr>
        <w:tc>
          <w:tcPr>
            <w:tcW w:w="638" w:type="dxa"/>
            <w:vMerge w:val="restart"/>
          </w:tcPr>
          <w:p w:rsidR="005734B4" w:rsidRPr="00CC47F0" w:rsidRDefault="005734B4" w:rsidP="00167159">
            <w:pPr>
              <w:jc w:val="center"/>
              <w:rPr>
                <w:rFonts w:ascii="Arial" w:hAnsi="Arial" w:cs="Arial"/>
                <w:b/>
              </w:rPr>
            </w:pPr>
            <w:r w:rsidRPr="00CC47F0">
              <w:rPr>
                <w:rFonts w:ascii="Arial" w:hAnsi="Arial" w:cs="Arial"/>
                <w:b/>
              </w:rPr>
              <w:t>Sl. No.</w:t>
            </w:r>
          </w:p>
        </w:tc>
        <w:tc>
          <w:tcPr>
            <w:tcW w:w="2328" w:type="dxa"/>
            <w:vMerge w:val="restart"/>
          </w:tcPr>
          <w:p w:rsidR="005734B4" w:rsidRPr="00CC47F0" w:rsidRDefault="005734B4" w:rsidP="00167159">
            <w:pPr>
              <w:jc w:val="center"/>
              <w:rPr>
                <w:rFonts w:ascii="Arial" w:hAnsi="Arial" w:cs="Arial"/>
                <w:b/>
              </w:rPr>
            </w:pPr>
            <w:r w:rsidRPr="00CC47F0">
              <w:rPr>
                <w:rFonts w:ascii="Arial" w:hAnsi="Arial" w:cs="Arial"/>
                <w:b/>
              </w:rPr>
              <w:t>Name of work</w:t>
            </w:r>
          </w:p>
        </w:tc>
        <w:tc>
          <w:tcPr>
            <w:tcW w:w="1620" w:type="dxa"/>
          </w:tcPr>
          <w:p w:rsidR="005734B4" w:rsidRPr="00CC47F0" w:rsidRDefault="005734B4" w:rsidP="00167159">
            <w:pPr>
              <w:jc w:val="center"/>
              <w:rPr>
                <w:rFonts w:ascii="Arial" w:hAnsi="Arial" w:cs="Arial"/>
                <w:b/>
              </w:rPr>
            </w:pPr>
            <w:r w:rsidRPr="00CC47F0">
              <w:rPr>
                <w:rFonts w:ascii="Arial" w:hAnsi="Arial" w:cs="Arial"/>
                <w:b/>
              </w:rPr>
              <w:t>Estimated amount</w:t>
            </w:r>
          </w:p>
        </w:tc>
        <w:tc>
          <w:tcPr>
            <w:tcW w:w="1530" w:type="dxa"/>
          </w:tcPr>
          <w:p w:rsidR="005734B4" w:rsidRPr="00CC47F0" w:rsidRDefault="005734B4" w:rsidP="00167159">
            <w:pPr>
              <w:jc w:val="center"/>
              <w:rPr>
                <w:rFonts w:ascii="Arial" w:hAnsi="Arial" w:cs="Arial"/>
                <w:b/>
              </w:rPr>
            </w:pPr>
            <w:r w:rsidRPr="00CC47F0">
              <w:rPr>
                <w:rFonts w:ascii="Arial" w:hAnsi="Arial" w:cs="Arial"/>
                <w:b/>
              </w:rPr>
              <w:t>Earnest</w:t>
            </w:r>
          </w:p>
          <w:p w:rsidR="005734B4" w:rsidRPr="00CC47F0" w:rsidRDefault="005734B4" w:rsidP="00167159">
            <w:pPr>
              <w:jc w:val="center"/>
              <w:rPr>
                <w:rFonts w:ascii="Arial" w:hAnsi="Arial" w:cs="Arial"/>
                <w:b/>
              </w:rPr>
            </w:pPr>
            <w:r w:rsidRPr="00CC47F0">
              <w:rPr>
                <w:rFonts w:ascii="Arial" w:hAnsi="Arial" w:cs="Arial"/>
                <w:b/>
              </w:rPr>
              <w:t>Money</w:t>
            </w:r>
          </w:p>
        </w:tc>
        <w:tc>
          <w:tcPr>
            <w:tcW w:w="1414" w:type="dxa"/>
          </w:tcPr>
          <w:p w:rsidR="005734B4" w:rsidRPr="00CC47F0" w:rsidRDefault="005734B4" w:rsidP="00167159">
            <w:pPr>
              <w:jc w:val="center"/>
              <w:rPr>
                <w:rFonts w:ascii="Arial" w:hAnsi="Arial" w:cs="Arial"/>
                <w:b/>
              </w:rPr>
            </w:pPr>
            <w:r w:rsidRPr="00CC47F0">
              <w:rPr>
                <w:rFonts w:ascii="Arial" w:hAnsi="Arial" w:cs="Arial"/>
                <w:b/>
              </w:rPr>
              <w:t>Price of Tender documents</w:t>
            </w:r>
          </w:p>
        </w:tc>
        <w:tc>
          <w:tcPr>
            <w:tcW w:w="1390" w:type="dxa"/>
            <w:vMerge w:val="restart"/>
          </w:tcPr>
          <w:p w:rsidR="005734B4" w:rsidRPr="00CC47F0" w:rsidRDefault="005734B4" w:rsidP="00167159">
            <w:pPr>
              <w:jc w:val="center"/>
              <w:rPr>
                <w:rFonts w:ascii="Arial" w:hAnsi="Arial" w:cs="Arial"/>
                <w:b/>
              </w:rPr>
            </w:pPr>
            <w:r w:rsidRPr="00CC47F0">
              <w:rPr>
                <w:rFonts w:ascii="Arial" w:hAnsi="Arial" w:cs="Arial"/>
                <w:b/>
              </w:rPr>
              <w:t>Period of completion</w:t>
            </w:r>
          </w:p>
        </w:tc>
      </w:tr>
      <w:tr w:rsidR="005734B4" w:rsidRPr="00CC47F0" w:rsidTr="00167159">
        <w:trPr>
          <w:trHeight w:val="177"/>
        </w:trPr>
        <w:tc>
          <w:tcPr>
            <w:tcW w:w="638" w:type="dxa"/>
            <w:vMerge/>
          </w:tcPr>
          <w:p w:rsidR="005734B4" w:rsidRPr="00CC47F0" w:rsidRDefault="005734B4" w:rsidP="00775A2C">
            <w:pPr>
              <w:rPr>
                <w:rFonts w:ascii="Arial" w:hAnsi="Arial" w:cs="Arial"/>
                <w:b/>
              </w:rPr>
            </w:pPr>
          </w:p>
        </w:tc>
        <w:tc>
          <w:tcPr>
            <w:tcW w:w="2328" w:type="dxa"/>
            <w:vMerge/>
          </w:tcPr>
          <w:p w:rsidR="005734B4" w:rsidRPr="00CC47F0" w:rsidRDefault="005734B4" w:rsidP="00775A2C">
            <w:pPr>
              <w:rPr>
                <w:rFonts w:ascii="Arial" w:hAnsi="Arial" w:cs="Arial"/>
                <w:b/>
              </w:rPr>
            </w:pPr>
          </w:p>
        </w:tc>
        <w:tc>
          <w:tcPr>
            <w:tcW w:w="1620" w:type="dxa"/>
          </w:tcPr>
          <w:p w:rsidR="005734B4" w:rsidRPr="00CC47F0" w:rsidRDefault="005734B4" w:rsidP="00167159">
            <w:pPr>
              <w:jc w:val="center"/>
              <w:rPr>
                <w:rFonts w:ascii="Arial" w:hAnsi="Arial" w:cs="Arial"/>
                <w:b/>
              </w:rPr>
            </w:pPr>
            <w:r w:rsidRPr="00CC47F0">
              <w:rPr>
                <w:rFonts w:ascii="Arial" w:hAnsi="Arial" w:cs="Arial"/>
                <w:b/>
              </w:rPr>
              <w:t>(Rs.)</w:t>
            </w:r>
          </w:p>
        </w:tc>
        <w:tc>
          <w:tcPr>
            <w:tcW w:w="1530" w:type="dxa"/>
          </w:tcPr>
          <w:p w:rsidR="005734B4" w:rsidRPr="00CC47F0" w:rsidRDefault="005734B4" w:rsidP="00167159">
            <w:pPr>
              <w:jc w:val="center"/>
              <w:rPr>
                <w:rFonts w:ascii="Arial" w:hAnsi="Arial" w:cs="Arial"/>
                <w:b/>
              </w:rPr>
            </w:pPr>
            <w:r w:rsidRPr="00CC47F0">
              <w:rPr>
                <w:rFonts w:ascii="Arial" w:hAnsi="Arial" w:cs="Arial"/>
                <w:b/>
              </w:rPr>
              <w:t>(Rs.)</w:t>
            </w:r>
          </w:p>
        </w:tc>
        <w:tc>
          <w:tcPr>
            <w:tcW w:w="1414" w:type="dxa"/>
          </w:tcPr>
          <w:p w:rsidR="005734B4" w:rsidRPr="00CC47F0" w:rsidRDefault="005734B4" w:rsidP="00167159">
            <w:pPr>
              <w:jc w:val="center"/>
              <w:rPr>
                <w:rFonts w:ascii="Arial" w:hAnsi="Arial" w:cs="Arial"/>
                <w:b/>
              </w:rPr>
            </w:pPr>
            <w:r w:rsidRPr="00CC47F0">
              <w:rPr>
                <w:rFonts w:ascii="Arial" w:hAnsi="Arial" w:cs="Arial"/>
                <w:b/>
              </w:rPr>
              <w:t>(Rs.)</w:t>
            </w:r>
          </w:p>
        </w:tc>
        <w:tc>
          <w:tcPr>
            <w:tcW w:w="1390" w:type="dxa"/>
            <w:vMerge/>
          </w:tcPr>
          <w:p w:rsidR="005734B4" w:rsidRPr="00CC47F0" w:rsidRDefault="005734B4" w:rsidP="00775A2C">
            <w:pPr>
              <w:rPr>
                <w:rFonts w:ascii="Arial" w:hAnsi="Arial" w:cs="Arial"/>
                <w:b/>
              </w:rPr>
            </w:pPr>
          </w:p>
        </w:tc>
      </w:tr>
      <w:tr w:rsidR="005814C4" w:rsidRPr="00CC47F0" w:rsidTr="00167159">
        <w:trPr>
          <w:trHeight w:val="2150"/>
        </w:trPr>
        <w:tc>
          <w:tcPr>
            <w:tcW w:w="638" w:type="dxa"/>
          </w:tcPr>
          <w:p w:rsidR="005814C4" w:rsidRPr="00CC47F0" w:rsidRDefault="005814C4" w:rsidP="00775A2C">
            <w:pPr>
              <w:rPr>
                <w:rFonts w:ascii="Arial" w:hAnsi="Arial" w:cs="Arial"/>
                <w:b/>
              </w:rPr>
            </w:pPr>
            <w:r>
              <w:rPr>
                <w:rFonts w:ascii="Arial" w:hAnsi="Arial" w:cs="Arial"/>
                <w:b/>
              </w:rPr>
              <w:t>1.</w:t>
            </w:r>
          </w:p>
        </w:tc>
        <w:tc>
          <w:tcPr>
            <w:tcW w:w="2328" w:type="dxa"/>
          </w:tcPr>
          <w:p w:rsidR="005814C4" w:rsidRPr="00291F9C" w:rsidRDefault="00005263" w:rsidP="00291F9C">
            <w:pPr>
              <w:rPr>
                <w:rFonts w:ascii="Times New Roman" w:hAnsi="Times New Roman" w:cs="Times New Roman"/>
              </w:rPr>
            </w:pPr>
            <w:r w:rsidRPr="00005263">
              <w:rPr>
                <w:rFonts w:ascii="Times New Roman" w:hAnsi="Times New Roman" w:cs="Times New Roman"/>
              </w:rPr>
              <w:t>Profile correction of Bituminous Road by laying Bituminous Macadam in stretches with SDBC works with Paver finisher at street no 269,306,324  at AA- ID under NKDA, New</w:t>
            </w:r>
            <w:r>
              <w:rPr>
                <w:rFonts w:ascii="Times New Roman" w:hAnsi="Times New Roman" w:cs="Times New Roman"/>
              </w:rPr>
              <w:t xml:space="preserve"> </w:t>
            </w:r>
            <w:r w:rsidRPr="00005263">
              <w:rPr>
                <w:rFonts w:ascii="Times New Roman" w:hAnsi="Times New Roman" w:cs="Times New Roman"/>
              </w:rPr>
              <w:t>Town, Kolkata .</w:t>
            </w:r>
          </w:p>
        </w:tc>
        <w:tc>
          <w:tcPr>
            <w:tcW w:w="1620" w:type="dxa"/>
          </w:tcPr>
          <w:p w:rsidR="005814C4" w:rsidRPr="0096124D" w:rsidRDefault="00005263" w:rsidP="00F7084B">
            <w:pPr>
              <w:rPr>
                <w:rFonts w:ascii="Times New Roman" w:hAnsi="Times New Roman"/>
                <w:b/>
              </w:rPr>
            </w:pPr>
            <w:r>
              <w:rPr>
                <w:rFonts w:ascii="Times New Roman" w:hAnsi="Times New Roman"/>
                <w:b/>
              </w:rPr>
              <w:t>59,63,093.00</w:t>
            </w:r>
          </w:p>
        </w:tc>
        <w:tc>
          <w:tcPr>
            <w:tcW w:w="1530" w:type="dxa"/>
          </w:tcPr>
          <w:p w:rsidR="005814C4" w:rsidRPr="0096124D" w:rsidRDefault="00005263" w:rsidP="00A72C05">
            <w:pPr>
              <w:rPr>
                <w:rFonts w:ascii="Times New Roman" w:hAnsi="Times New Roman"/>
                <w:b/>
              </w:rPr>
            </w:pPr>
            <w:r>
              <w:rPr>
                <w:rFonts w:ascii="Times New Roman" w:hAnsi="Times New Roman"/>
                <w:b/>
              </w:rPr>
              <w:t>119262.00</w:t>
            </w:r>
          </w:p>
        </w:tc>
        <w:tc>
          <w:tcPr>
            <w:tcW w:w="1414" w:type="dxa"/>
          </w:tcPr>
          <w:p w:rsidR="005814C4" w:rsidRDefault="008E2113" w:rsidP="00775A2C">
            <w:pPr>
              <w:rPr>
                <w:rFonts w:ascii="Times New Roman" w:hAnsi="Times New Roman"/>
                <w:b/>
              </w:rPr>
            </w:pPr>
            <w:r>
              <w:rPr>
                <w:rFonts w:ascii="Times New Roman" w:hAnsi="Times New Roman"/>
                <w:b/>
              </w:rPr>
              <w:t>25</w:t>
            </w:r>
            <w:r w:rsidR="00291F9C">
              <w:rPr>
                <w:rFonts w:ascii="Times New Roman" w:hAnsi="Times New Roman"/>
                <w:b/>
              </w:rPr>
              <w:t>0</w:t>
            </w:r>
            <w:r w:rsidR="005814C4">
              <w:rPr>
                <w:rFonts w:ascii="Times New Roman" w:hAnsi="Times New Roman"/>
                <w:b/>
              </w:rPr>
              <w:t>5.00</w:t>
            </w:r>
          </w:p>
          <w:p w:rsidR="005814C4" w:rsidRDefault="005814C4" w:rsidP="00775A2C">
            <w:pPr>
              <w:rPr>
                <w:rFonts w:ascii="Times New Roman" w:hAnsi="Times New Roman"/>
                <w:b/>
              </w:rPr>
            </w:pPr>
            <w:r>
              <w:rPr>
                <w:rFonts w:ascii="Times New Roman" w:hAnsi="Times New Roman"/>
                <w:b/>
              </w:rPr>
              <w:t>(</w:t>
            </w:r>
            <w:r w:rsidRPr="00C618B0">
              <w:rPr>
                <w:rFonts w:ascii="Times New Roman" w:hAnsi="Times New Roman"/>
              </w:rPr>
              <w:t>Each set to be paid only by the successful bidder during the execution of formal agreement</w:t>
            </w:r>
            <w:r>
              <w:rPr>
                <w:rFonts w:ascii="Times New Roman" w:hAnsi="Times New Roman"/>
                <w:b/>
              </w:rPr>
              <w:t>)</w:t>
            </w:r>
          </w:p>
        </w:tc>
        <w:tc>
          <w:tcPr>
            <w:tcW w:w="1390" w:type="dxa"/>
          </w:tcPr>
          <w:p w:rsidR="005814C4" w:rsidRDefault="00B17D1F" w:rsidP="00B215A8">
            <w:pPr>
              <w:rPr>
                <w:rFonts w:ascii="Times New Roman" w:hAnsi="Times New Roman"/>
              </w:rPr>
            </w:pPr>
            <w:r>
              <w:rPr>
                <w:rFonts w:ascii="Times New Roman" w:hAnsi="Times New Roman"/>
              </w:rPr>
              <w:t>45 days</w:t>
            </w:r>
          </w:p>
          <w:p w:rsidR="00291F9C" w:rsidRPr="00C618B0" w:rsidRDefault="00291F9C" w:rsidP="00B215A8">
            <w:pPr>
              <w:rPr>
                <w:rFonts w:ascii="Times New Roman" w:hAnsi="Times New Roman"/>
              </w:rPr>
            </w:pPr>
          </w:p>
        </w:tc>
      </w:tr>
      <w:tr w:rsidR="00005263" w:rsidRPr="00CC47F0" w:rsidTr="00167159">
        <w:trPr>
          <w:trHeight w:val="2150"/>
        </w:trPr>
        <w:tc>
          <w:tcPr>
            <w:tcW w:w="638" w:type="dxa"/>
          </w:tcPr>
          <w:p w:rsidR="00005263" w:rsidRDefault="00005263" w:rsidP="00775A2C">
            <w:pPr>
              <w:rPr>
                <w:rFonts w:ascii="Arial" w:hAnsi="Arial" w:cs="Arial"/>
                <w:b/>
              </w:rPr>
            </w:pPr>
            <w:r>
              <w:rPr>
                <w:rFonts w:ascii="Arial" w:hAnsi="Arial" w:cs="Arial"/>
                <w:b/>
              </w:rPr>
              <w:t>2.</w:t>
            </w:r>
          </w:p>
        </w:tc>
        <w:tc>
          <w:tcPr>
            <w:tcW w:w="2328" w:type="dxa"/>
          </w:tcPr>
          <w:p w:rsidR="00005263" w:rsidRPr="00005263" w:rsidRDefault="00005263" w:rsidP="00291F9C">
            <w:pPr>
              <w:rPr>
                <w:rFonts w:ascii="Times New Roman" w:hAnsi="Times New Roman" w:cs="Times New Roman"/>
              </w:rPr>
            </w:pPr>
            <w:r w:rsidRPr="00005263">
              <w:rPr>
                <w:rFonts w:ascii="Times New Roman" w:hAnsi="Times New Roman" w:cs="Times New Roman"/>
              </w:rPr>
              <w:t>Profile correction of Bituminous Road by laying Bituminous Macadam in stretches with SDBC works with Paver finisher  at street no 326 &amp; 299  at AA- ID under NKDA, New</w:t>
            </w:r>
            <w:r>
              <w:rPr>
                <w:rFonts w:ascii="Times New Roman" w:hAnsi="Times New Roman" w:cs="Times New Roman"/>
              </w:rPr>
              <w:t xml:space="preserve"> </w:t>
            </w:r>
            <w:r w:rsidRPr="00005263">
              <w:rPr>
                <w:rFonts w:ascii="Times New Roman" w:hAnsi="Times New Roman" w:cs="Times New Roman"/>
              </w:rPr>
              <w:t>Town, Kolkata.</w:t>
            </w:r>
          </w:p>
        </w:tc>
        <w:tc>
          <w:tcPr>
            <w:tcW w:w="1620" w:type="dxa"/>
          </w:tcPr>
          <w:p w:rsidR="00005263" w:rsidRDefault="00005263" w:rsidP="00F7084B">
            <w:pPr>
              <w:rPr>
                <w:rFonts w:ascii="Times New Roman" w:hAnsi="Times New Roman"/>
                <w:b/>
              </w:rPr>
            </w:pPr>
            <w:r>
              <w:rPr>
                <w:rFonts w:ascii="Times New Roman" w:hAnsi="Times New Roman"/>
                <w:b/>
              </w:rPr>
              <w:t>59,34,079.00</w:t>
            </w:r>
          </w:p>
        </w:tc>
        <w:tc>
          <w:tcPr>
            <w:tcW w:w="1530" w:type="dxa"/>
          </w:tcPr>
          <w:p w:rsidR="00005263" w:rsidRDefault="00005263" w:rsidP="00A72C05">
            <w:pPr>
              <w:rPr>
                <w:rFonts w:ascii="Times New Roman" w:hAnsi="Times New Roman"/>
                <w:b/>
              </w:rPr>
            </w:pPr>
            <w:r>
              <w:rPr>
                <w:rFonts w:ascii="Times New Roman" w:hAnsi="Times New Roman"/>
                <w:b/>
              </w:rPr>
              <w:t>1,18,682.00</w:t>
            </w:r>
          </w:p>
        </w:tc>
        <w:tc>
          <w:tcPr>
            <w:tcW w:w="1414" w:type="dxa"/>
          </w:tcPr>
          <w:p w:rsidR="00005263" w:rsidRDefault="00005263" w:rsidP="00005263">
            <w:pPr>
              <w:rPr>
                <w:rFonts w:ascii="Times New Roman" w:hAnsi="Times New Roman"/>
                <w:b/>
              </w:rPr>
            </w:pPr>
            <w:r>
              <w:rPr>
                <w:rFonts w:ascii="Times New Roman" w:hAnsi="Times New Roman"/>
                <w:b/>
              </w:rPr>
              <w:t>2505.00</w:t>
            </w:r>
          </w:p>
          <w:p w:rsidR="00005263" w:rsidRDefault="00005263" w:rsidP="00005263">
            <w:pPr>
              <w:rPr>
                <w:rFonts w:ascii="Times New Roman" w:hAnsi="Times New Roman"/>
                <w:b/>
              </w:rPr>
            </w:pPr>
            <w:r>
              <w:rPr>
                <w:rFonts w:ascii="Times New Roman" w:hAnsi="Times New Roman"/>
                <w:b/>
              </w:rPr>
              <w:t>(</w:t>
            </w:r>
            <w:r w:rsidRPr="00C618B0">
              <w:rPr>
                <w:rFonts w:ascii="Times New Roman" w:hAnsi="Times New Roman"/>
              </w:rPr>
              <w:t>Each set to be paid only by the successful bidder during the execution of formal agreement</w:t>
            </w:r>
            <w:r>
              <w:rPr>
                <w:rFonts w:ascii="Times New Roman" w:hAnsi="Times New Roman"/>
                <w:b/>
              </w:rPr>
              <w:t>)</w:t>
            </w:r>
          </w:p>
        </w:tc>
        <w:tc>
          <w:tcPr>
            <w:tcW w:w="1390" w:type="dxa"/>
          </w:tcPr>
          <w:p w:rsidR="00005263" w:rsidRDefault="00005263" w:rsidP="00005263">
            <w:pPr>
              <w:rPr>
                <w:rFonts w:ascii="Times New Roman" w:hAnsi="Times New Roman"/>
              </w:rPr>
            </w:pPr>
            <w:r>
              <w:rPr>
                <w:rFonts w:ascii="Times New Roman" w:hAnsi="Times New Roman"/>
              </w:rPr>
              <w:t>45 days</w:t>
            </w:r>
          </w:p>
          <w:p w:rsidR="00005263" w:rsidRPr="00C618B0" w:rsidRDefault="00005263" w:rsidP="00005263">
            <w:pPr>
              <w:rPr>
                <w:rFonts w:ascii="Times New Roman" w:hAnsi="Times New Roman"/>
              </w:rPr>
            </w:pPr>
          </w:p>
        </w:tc>
      </w:tr>
    </w:tbl>
    <w:p w:rsidR="005734B4" w:rsidRPr="00660793" w:rsidRDefault="005734B4" w:rsidP="005734B4">
      <w:pPr>
        <w:tabs>
          <w:tab w:val="left" w:pos="3345"/>
        </w:tabs>
        <w:spacing w:line="240" w:lineRule="auto"/>
        <w:rPr>
          <w:rFonts w:ascii="Arial" w:hAnsi="Arial" w:cs="Arial"/>
          <w:sz w:val="20"/>
        </w:rPr>
      </w:pPr>
      <w:r w:rsidRPr="00660793">
        <w:rPr>
          <w:rFonts w:ascii="Arial" w:hAnsi="Arial" w:cs="Arial"/>
          <w:sz w:val="20"/>
        </w:rPr>
        <w:tab/>
      </w:r>
    </w:p>
    <w:p w:rsidR="005734B4" w:rsidRPr="00B37E6E" w:rsidRDefault="00F83162" w:rsidP="00F83162">
      <w:pPr>
        <w:pStyle w:val="ListParagraph"/>
        <w:numPr>
          <w:ilvl w:val="0"/>
          <w:numId w:val="5"/>
        </w:numPr>
        <w:tabs>
          <w:tab w:val="left" w:pos="3345"/>
        </w:tabs>
        <w:spacing w:line="240" w:lineRule="auto"/>
        <w:rPr>
          <w:rFonts w:ascii="Times New Roman" w:eastAsiaTheme="minorHAnsi" w:hAnsi="Times New Roman"/>
          <w:color w:val="0000FF"/>
          <w:sz w:val="22"/>
          <w:lang w:val="en-IN"/>
        </w:rPr>
      </w:pPr>
      <w:r w:rsidRPr="00B37E6E">
        <w:rPr>
          <w:rFonts w:ascii="Times New Roman" w:hAnsi="Times New Roman"/>
          <w:sz w:val="22"/>
        </w:rPr>
        <w:t xml:space="preserve"> </w:t>
      </w:r>
      <w:r w:rsidR="005734B4" w:rsidRPr="00B37E6E">
        <w:rPr>
          <w:rFonts w:ascii="Times New Roman" w:hAnsi="Times New Roman"/>
          <w:sz w:val="22"/>
        </w:rPr>
        <w:t xml:space="preserve"> </w:t>
      </w:r>
      <w:r w:rsidR="007A2771">
        <w:rPr>
          <w:rFonts w:ascii="Times New Roman" w:hAnsi="Times New Roman"/>
          <w:sz w:val="22"/>
        </w:rPr>
        <w:t>I</w:t>
      </w:r>
      <w:r w:rsidR="00AA52A5" w:rsidRPr="00B37E6E">
        <w:rPr>
          <w:rFonts w:ascii="Times New Roman" w:hAnsi="Times New Roman"/>
          <w:sz w:val="22"/>
        </w:rPr>
        <w:t>n the event of e-filling</w:t>
      </w:r>
      <w:r w:rsidR="005734B4" w:rsidRPr="00B37E6E">
        <w:rPr>
          <w:rFonts w:ascii="Times New Roman" w:hAnsi="Times New Roman"/>
          <w:sz w:val="22"/>
        </w:rPr>
        <w:t xml:space="preserve">, intending bidder should download the tender documents   from the website </w:t>
      </w:r>
      <w:hyperlink r:id="rId9" w:history="1">
        <w:r w:rsidR="005734B4" w:rsidRPr="00B37E6E">
          <w:rPr>
            <w:rStyle w:val="Hyperlink"/>
            <w:rFonts w:ascii="Times New Roman" w:hAnsi="Times New Roman"/>
            <w:sz w:val="22"/>
          </w:rPr>
          <w:t>http://wbtenders.gov.in</w:t>
        </w:r>
      </w:hyperlink>
      <w:r w:rsidR="005734B4" w:rsidRPr="00B37E6E">
        <w:rPr>
          <w:rFonts w:ascii="Times New Roman" w:hAnsi="Times New Roman"/>
          <w:sz w:val="22"/>
        </w:rPr>
        <w:t xml:space="preserve"> directly with the help of Digital Signature </w:t>
      </w:r>
      <w:r w:rsidR="003E5D1B" w:rsidRPr="00B37E6E">
        <w:rPr>
          <w:rFonts w:ascii="Times New Roman" w:hAnsi="Times New Roman"/>
          <w:sz w:val="22"/>
        </w:rPr>
        <w:t>Certificate. All</w:t>
      </w:r>
      <w:r w:rsidR="005734B4" w:rsidRPr="00B37E6E">
        <w:rPr>
          <w:rFonts w:ascii="Times New Roman" w:hAnsi="Times New Roman"/>
          <w:sz w:val="22"/>
        </w:rPr>
        <w:t xml:space="preserve"> the bidder shall have to submit earnest money &amp; necessary earnest money will be deposited by the bidder through the following payment mode as finance dept. order no-3975-F (Y) dated 28</w:t>
      </w:r>
      <w:r w:rsidR="005734B4" w:rsidRPr="00B37E6E">
        <w:rPr>
          <w:rFonts w:ascii="Times New Roman" w:hAnsi="Times New Roman"/>
          <w:sz w:val="22"/>
          <w:vertAlign w:val="superscript"/>
        </w:rPr>
        <w:t>th</w:t>
      </w:r>
      <w:r w:rsidR="005734B4" w:rsidRPr="00B37E6E">
        <w:rPr>
          <w:rFonts w:ascii="Times New Roman" w:hAnsi="Times New Roman"/>
          <w:sz w:val="22"/>
        </w:rPr>
        <w:t xml:space="preserve"> july 2016 (Annexure –A) </w:t>
      </w:r>
    </w:p>
    <w:p w:rsidR="005734B4" w:rsidRPr="00B37E6E" w:rsidRDefault="005734B4" w:rsidP="002410D9">
      <w:pPr>
        <w:pStyle w:val="ListParagraph"/>
        <w:numPr>
          <w:ilvl w:val="2"/>
          <w:numId w:val="4"/>
        </w:numPr>
        <w:spacing w:after="120" w:line="240" w:lineRule="auto"/>
        <w:contextualSpacing w:val="0"/>
        <w:rPr>
          <w:rFonts w:ascii="Times New Roman" w:eastAsiaTheme="minorHAnsi" w:hAnsi="Times New Roman"/>
          <w:color w:val="0000FF"/>
          <w:sz w:val="22"/>
          <w:highlight w:val="yellow"/>
          <w:lang w:val="en-IN"/>
        </w:rPr>
      </w:pPr>
      <w:r w:rsidRPr="00B37E6E">
        <w:rPr>
          <w:rFonts w:ascii="Times New Roman" w:hAnsi="Times New Roman"/>
          <w:sz w:val="22"/>
          <w:highlight w:val="yellow"/>
        </w:rPr>
        <w:t>Net Banking (any of the banks listed in the ICICI bank payment getawa</w:t>
      </w:r>
      <w:r w:rsidR="00F83162" w:rsidRPr="00B37E6E">
        <w:rPr>
          <w:rFonts w:ascii="Times New Roman" w:hAnsi="Times New Roman"/>
          <w:sz w:val="22"/>
          <w:highlight w:val="yellow"/>
        </w:rPr>
        <w:t xml:space="preserve">y)in case of payment </w:t>
      </w:r>
      <w:r w:rsidRPr="00B37E6E">
        <w:rPr>
          <w:rFonts w:ascii="Times New Roman" w:hAnsi="Times New Roman"/>
          <w:sz w:val="22"/>
          <w:highlight w:val="yellow"/>
        </w:rPr>
        <w:t>through ICICI payment gateway.</w:t>
      </w:r>
    </w:p>
    <w:p w:rsidR="00F83162" w:rsidRPr="00B37E6E" w:rsidRDefault="005734B4" w:rsidP="002410D9">
      <w:pPr>
        <w:pStyle w:val="ListParagraph"/>
        <w:numPr>
          <w:ilvl w:val="2"/>
          <w:numId w:val="4"/>
        </w:numPr>
        <w:spacing w:after="120" w:line="240" w:lineRule="auto"/>
        <w:rPr>
          <w:rFonts w:ascii="Times New Roman" w:eastAsiaTheme="minorHAnsi" w:hAnsi="Times New Roman"/>
          <w:color w:val="0000FF"/>
          <w:sz w:val="22"/>
          <w:highlight w:val="yellow"/>
          <w:lang w:val="en-IN"/>
        </w:rPr>
      </w:pPr>
      <w:r w:rsidRPr="00B37E6E">
        <w:rPr>
          <w:rFonts w:ascii="Times New Roman" w:hAnsi="Times New Roman"/>
          <w:b/>
          <w:sz w:val="22"/>
          <w:highlight w:val="yellow"/>
        </w:rPr>
        <w:t xml:space="preserve">RTGS/NEFT </w:t>
      </w:r>
      <w:r w:rsidRPr="00B37E6E">
        <w:rPr>
          <w:rFonts w:ascii="Times New Roman" w:hAnsi="Times New Roman"/>
          <w:sz w:val="22"/>
          <w:highlight w:val="yellow"/>
        </w:rPr>
        <w:t xml:space="preserve">through Bank account in any bank. The EMD shall be deposited in favor of </w:t>
      </w:r>
      <w:r w:rsidRPr="00B37E6E">
        <w:rPr>
          <w:rFonts w:ascii="Times New Roman" w:hAnsi="Times New Roman"/>
          <w:b/>
          <w:sz w:val="22"/>
          <w:highlight w:val="yellow"/>
        </w:rPr>
        <w:t>“New Town Kolkata Development Authority”</w:t>
      </w:r>
      <w:r w:rsidRPr="00B37E6E">
        <w:rPr>
          <w:rFonts w:ascii="Times New Roman" w:hAnsi="Times New Roman"/>
          <w:sz w:val="22"/>
          <w:highlight w:val="yellow"/>
        </w:rPr>
        <w:t xml:space="preserve"> payable at Kolkata</w:t>
      </w:r>
      <w:r w:rsidR="00F83162" w:rsidRPr="00B37E6E">
        <w:rPr>
          <w:rFonts w:ascii="Times New Roman" w:hAnsi="Times New Roman"/>
          <w:sz w:val="22"/>
          <w:highlight w:val="yellow"/>
        </w:rPr>
        <w:t>.</w:t>
      </w:r>
      <w:r w:rsidRPr="00B37E6E">
        <w:rPr>
          <w:rFonts w:ascii="Times New Roman" w:hAnsi="Times New Roman"/>
          <w:sz w:val="22"/>
          <w:highlight w:val="yellow"/>
        </w:rPr>
        <w:t xml:space="preserve"> </w:t>
      </w:r>
    </w:p>
    <w:p w:rsidR="00C34C3B" w:rsidRPr="00B37E6E" w:rsidRDefault="00C34C3B" w:rsidP="009F3845">
      <w:pPr>
        <w:pStyle w:val="ListParagraph"/>
        <w:spacing w:after="120" w:line="240" w:lineRule="auto"/>
        <w:ind w:left="1080" w:firstLine="0"/>
        <w:rPr>
          <w:rFonts w:ascii="Times New Roman" w:eastAsiaTheme="minorHAnsi" w:hAnsi="Times New Roman"/>
          <w:color w:val="0000FF"/>
          <w:sz w:val="22"/>
          <w:highlight w:val="yellow"/>
          <w:lang w:val="en-IN"/>
        </w:rPr>
      </w:pPr>
    </w:p>
    <w:p w:rsidR="00F83162" w:rsidRPr="00B37E6E" w:rsidRDefault="005734B4" w:rsidP="0036342F">
      <w:pPr>
        <w:pStyle w:val="ListParagraph"/>
        <w:numPr>
          <w:ilvl w:val="0"/>
          <w:numId w:val="5"/>
        </w:numPr>
        <w:spacing w:after="240" w:line="240" w:lineRule="auto"/>
        <w:ind w:left="924" w:hanging="357"/>
        <w:rPr>
          <w:rFonts w:ascii="Times New Roman" w:eastAsiaTheme="minorHAnsi" w:hAnsi="Times New Roman"/>
          <w:color w:val="0000FF"/>
          <w:sz w:val="22"/>
          <w:lang w:val="en-IN"/>
        </w:rPr>
      </w:pPr>
      <w:r w:rsidRPr="00B37E6E">
        <w:rPr>
          <w:rFonts w:ascii="Times New Roman" w:hAnsi="Times New Roman"/>
          <w:sz w:val="22"/>
        </w:rPr>
        <w:t xml:space="preserve">Both Technical bid and </w:t>
      </w:r>
      <w:r w:rsidR="007A2771">
        <w:rPr>
          <w:rFonts w:ascii="Times New Roman" w:hAnsi="Times New Roman"/>
          <w:sz w:val="22"/>
        </w:rPr>
        <w:t>F</w:t>
      </w:r>
      <w:r w:rsidR="007A2771" w:rsidRPr="00B37E6E">
        <w:rPr>
          <w:rFonts w:ascii="Times New Roman" w:hAnsi="Times New Roman"/>
          <w:sz w:val="22"/>
        </w:rPr>
        <w:t>inancial</w:t>
      </w:r>
      <w:r w:rsidRPr="00B37E6E">
        <w:rPr>
          <w:rFonts w:ascii="Times New Roman" w:hAnsi="Times New Roman"/>
          <w:sz w:val="22"/>
        </w:rPr>
        <w:t xml:space="preserve"> bid are to be submitted concurrently duly digitally signed in the website </w:t>
      </w:r>
      <w:hyperlink r:id="rId10" w:history="1">
        <w:r w:rsidRPr="00B37E6E">
          <w:rPr>
            <w:rStyle w:val="Hyperlink"/>
            <w:rFonts w:ascii="Times New Roman" w:hAnsi="Times New Roman"/>
            <w:sz w:val="22"/>
          </w:rPr>
          <w:t>https://wbtenders.gov.in</w:t>
        </w:r>
      </w:hyperlink>
      <w:r w:rsidRPr="00B37E6E">
        <w:rPr>
          <w:rFonts w:ascii="Times New Roman" w:hAnsi="Times New Roman"/>
          <w:sz w:val="22"/>
        </w:rPr>
        <w:t>. The acceptance of lowest bid is not obligatory.</w:t>
      </w:r>
    </w:p>
    <w:p w:rsidR="00F83162" w:rsidRPr="00B37E6E" w:rsidRDefault="005734B4" w:rsidP="0036342F">
      <w:pPr>
        <w:pStyle w:val="ListParagraph"/>
        <w:numPr>
          <w:ilvl w:val="0"/>
          <w:numId w:val="5"/>
        </w:numPr>
        <w:spacing w:after="240" w:line="240" w:lineRule="auto"/>
        <w:ind w:left="924" w:hanging="357"/>
        <w:rPr>
          <w:rFonts w:ascii="Times New Roman" w:eastAsiaTheme="minorHAnsi" w:hAnsi="Times New Roman"/>
          <w:color w:val="0000FF"/>
          <w:sz w:val="22"/>
          <w:lang w:val="en-IN"/>
        </w:rPr>
      </w:pPr>
      <w:r w:rsidRPr="00B37E6E">
        <w:rPr>
          <w:rFonts w:ascii="Times New Roman" w:hAnsi="Times New Roman"/>
          <w:sz w:val="22"/>
        </w:rPr>
        <w:t>Tender documents may be downloaded from website and submission of Technical Bid and Financial Bid will be done as per Ti</w:t>
      </w:r>
      <w:r w:rsidR="009B687F">
        <w:rPr>
          <w:rFonts w:ascii="Times New Roman" w:hAnsi="Times New Roman"/>
          <w:sz w:val="22"/>
        </w:rPr>
        <w:t>me Schedule stated in Sl. No. 13</w:t>
      </w:r>
      <w:r w:rsidRPr="00B37E6E">
        <w:rPr>
          <w:rFonts w:ascii="Times New Roman" w:hAnsi="Times New Roman"/>
          <w:sz w:val="22"/>
        </w:rPr>
        <w:t xml:space="preserve"> of this NIeT</w:t>
      </w:r>
      <w:r w:rsidR="00F83162" w:rsidRPr="00B37E6E">
        <w:rPr>
          <w:rFonts w:ascii="Times New Roman" w:hAnsi="Times New Roman"/>
          <w:sz w:val="22"/>
        </w:rPr>
        <w:t>.</w:t>
      </w:r>
    </w:p>
    <w:p w:rsidR="00F83162" w:rsidRPr="00660793" w:rsidRDefault="005734B4" w:rsidP="003F27FB">
      <w:pPr>
        <w:pStyle w:val="ListParagraph"/>
        <w:numPr>
          <w:ilvl w:val="0"/>
          <w:numId w:val="5"/>
        </w:numPr>
        <w:spacing w:after="120" w:line="240" w:lineRule="auto"/>
        <w:ind w:left="994"/>
        <w:rPr>
          <w:rFonts w:ascii="Times New Roman" w:eastAsiaTheme="minorHAnsi" w:hAnsi="Times New Roman"/>
          <w:color w:val="0000FF"/>
          <w:sz w:val="22"/>
          <w:lang w:val="en-IN"/>
        </w:rPr>
      </w:pPr>
      <w:r w:rsidRPr="00B37E6E">
        <w:rPr>
          <w:rFonts w:ascii="Times New Roman" w:hAnsi="Times New Roman"/>
          <w:sz w:val="22"/>
        </w:rPr>
        <w:t xml:space="preserve">The </w:t>
      </w:r>
      <w:r w:rsidRPr="00B37E6E">
        <w:rPr>
          <w:rFonts w:ascii="Times New Roman" w:hAnsi="Times New Roman"/>
          <w:b/>
          <w:bCs/>
          <w:sz w:val="22"/>
        </w:rPr>
        <w:t xml:space="preserve">FINANCIAL OFFER </w:t>
      </w:r>
      <w:r w:rsidRPr="00B37E6E">
        <w:rPr>
          <w:rFonts w:ascii="Times New Roman" w:hAnsi="Times New Roman"/>
          <w:sz w:val="22"/>
        </w:rPr>
        <w:t xml:space="preserve">of the prospective qualified tenderer(s) will be considered only if the </w:t>
      </w:r>
      <w:r w:rsidRPr="00B37E6E">
        <w:rPr>
          <w:rFonts w:ascii="Times New Roman" w:hAnsi="Times New Roman"/>
          <w:b/>
          <w:bCs/>
          <w:sz w:val="22"/>
        </w:rPr>
        <w:t xml:space="preserve">TECHNICAL BID </w:t>
      </w:r>
      <w:r w:rsidRPr="00B37E6E">
        <w:rPr>
          <w:rFonts w:ascii="Times New Roman" w:hAnsi="Times New Roman"/>
          <w:sz w:val="22"/>
        </w:rPr>
        <w:t>of the tenderer(s) is found qualified by competent authority of New Town Kolkata Development Authority. The decision of the competent authority of New Town Kolkata Development Authority will be final and absolute in this respect. The list of Qualified Bidders will be displayed in the website.</w:t>
      </w:r>
    </w:p>
    <w:p w:rsidR="00660793" w:rsidRPr="00B83F8D" w:rsidRDefault="00660793" w:rsidP="003F27FB">
      <w:pPr>
        <w:pStyle w:val="ListParagraph"/>
        <w:numPr>
          <w:ilvl w:val="0"/>
          <w:numId w:val="5"/>
        </w:numPr>
        <w:spacing w:after="120" w:line="240" w:lineRule="auto"/>
        <w:ind w:left="994"/>
        <w:rPr>
          <w:rFonts w:ascii="Times New Roman" w:eastAsiaTheme="minorHAnsi" w:hAnsi="Times New Roman"/>
          <w:color w:val="0000FF"/>
          <w:sz w:val="22"/>
          <w:lang w:val="en-IN"/>
        </w:rPr>
      </w:pPr>
      <w:r w:rsidRPr="00660793">
        <w:rPr>
          <w:rFonts w:ascii="Arial" w:hAnsi="Arial" w:cs="Arial"/>
          <w:sz w:val="20"/>
        </w:rPr>
        <w:t>In term of Finance Deperment,Audit Branch,Govt.of West Bengal’s Notification no.4374-F(Y) dated 13 th Jul</w:t>
      </w:r>
      <w:r w:rsidR="003841F0">
        <w:rPr>
          <w:rFonts w:ascii="Arial" w:hAnsi="Arial" w:cs="Arial"/>
          <w:sz w:val="20"/>
        </w:rPr>
        <w:t>y,2017,the bidder has to upload</w:t>
      </w:r>
      <w:r w:rsidRPr="00660793">
        <w:rPr>
          <w:rFonts w:ascii="Arial" w:hAnsi="Arial" w:cs="Arial"/>
          <w:sz w:val="20"/>
        </w:rPr>
        <w:t xml:space="preserve"> valid 15-digit Goods and service Taxpayer Indenfication Number (GSTN) under GST Act,2017,along with his bid.The bidder should note that bid submitted without GSTIN will be summarily rejected</w:t>
      </w:r>
    </w:p>
    <w:p w:rsidR="00B83F8D" w:rsidRPr="004F163F" w:rsidRDefault="00660793" w:rsidP="00B83F8D">
      <w:pPr>
        <w:pStyle w:val="ListParagraph"/>
        <w:numPr>
          <w:ilvl w:val="0"/>
          <w:numId w:val="5"/>
        </w:numPr>
        <w:tabs>
          <w:tab w:val="left" w:pos="3345"/>
        </w:tabs>
        <w:spacing w:line="240" w:lineRule="auto"/>
        <w:rPr>
          <w:rFonts w:ascii="Times New Roman" w:eastAsiaTheme="minorHAnsi" w:hAnsi="Times New Roman"/>
          <w:color w:val="0000FF"/>
          <w:sz w:val="22"/>
          <w:lang w:val="en-IN"/>
        </w:rPr>
      </w:pPr>
      <w:r>
        <w:rPr>
          <w:rFonts w:ascii="Times New Roman" w:hAnsi="Times New Roman"/>
          <w:sz w:val="22"/>
        </w:rPr>
        <w:t xml:space="preserve">In term of </w:t>
      </w:r>
      <w:r w:rsidR="00B83F8D" w:rsidRPr="00B37E6E">
        <w:rPr>
          <w:rFonts w:ascii="Times New Roman" w:hAnsi="Times New Roman"/>
          <w:sz w:val="22"/>
        </w:rPr>
        <w:t xml:space="preserve"> finance dept.</w:t>
      </w:r>
      <w:r>
        <w:rPr>
          <w:rFonts w:ascii="Times New Roman" w:hAnsi="Times New Roman"/>
          <w:sz w:val="22"/>
        </w:rPr>
        <w:t>Govt.of West Bengal G.O.</w:t>
      </w:r>
      <w:r w:rsidR="00B83F8D" w:rsidRPr="00B37E6E">
        <w:rPr>
          <w:rFonts w:ascii="Times New Roman" w:hAnsi="Times New Roman"/>
          <w:sz w:val="22"/>
        </w:rPr>
        <w:t xml:space="preserve"> no-</w:t>
      </w:r>
      <w:r w:rsidR="00B83F8D">
        <w:rPr>
          <w:rFonts w:ascii="Times New Roman" w:hAnsi="Times New Roman"/>
          <w:sz w:val="22"/>
        </w:rPr>
        <w:t>4608</w:t>
      </w:r>
      <w:r w:rsidR="00B83F8D" w:rsidRPr="00B37E6E">
        <w:rPr>
          <w:rFonts w:ascii="Times New Roman" w:hAnsi="Times New Roman"/>
          <w:sz w:val="22"/>
        </w:rPr>
        <w:t xml:space="preserve">-F (Y) dated </w:t>
      </w:r>
      <w:r w:rsidR="00B83F8D">
        <w:rPr>
          <w:rFonts w:ascii="Times New Roman" w:hAnsi="Times New Roman"/>
          <w:sz w:val="22"/>
        </w:rPr>
        <w:t>1</w:t>
      </w:r>
      <w:r w:rsidR="00B83F8D" w:rsidRPr="00B37E6E">
        <w:rPr>
          <w:rFonts w:ascii="Times New Roman" w:hAnsi="Times New Roman"/>
          <w:sz w:val="22"/>
        </w:rPr>
        <w:t>8</w:t>
      </w:r>
      <w:r w:rsidR="00B83F8D" w:rsidRPr="00B37E6E">
        <w:rPr>
          <w:rFonts w:ascii="Times New Roman" w:hAnsi="Times New Roman"/>
          <w:sz w:val="22"/>
          <w:vertAlign w:val="superscript"/>
        </w:rPr>
        <w:t>th</w:t>
      </w:r>
      <w:r w:rsidR="00B83F8D" w:rsidRPr="00B37E6E">
        <w:rPr>
          <w:rFonts w:ascii="Times New Roman" w:hAnsi="Times New Roman"/>
          <w:sz w:val="22"/>
        </w:rPr>
        <w:t xml:space="preserve"> july 201</w:t>
      </w:r>
      <w:r w:rsidR="00B83F8D">
        <w:rPr>
          <w:rFonts w:ascii="Times New Roman" w:hAnsi="Times New Roman"/>
          <w:sz w:val="22"/>
        </w:rPr>
        <w:t>8</w:t>
      </w:r>
      <w:r w:rsidR="00B83F8D" w:rsidRPr="00B37E6E">
        <w:rPr>
          <w:rFonts w:ascii="Times New Roman" w:hAnsi="Times New Roman"/>
          <w:sz w:val="22"/>
        </w:rPr>
        <w:t xml:space="preserve"> </w:t>
      </w:r>
      <w:r>
        <w:rPr>
          <w:rFonts w:ascii="Times New Roman" w:hAnsi="Times New Roman"/>
          <w:sz w:val="22"/>
        </w:rPr>
        <w:t>when bid rate is 80% or less of Estimated Amount put to tender,the Bidder shall submit Additional Performance Security @ 10 % of the Tendered Amount from any Schedule Bank, before issuance of work order.</w:t>
      </w:r>
    </w:p>
    <w:p w:rsidR="004F163F" w:rsidRPr="00A15C49" w:rsidRDefault="004F163F" w:rsidP="00B83F8D">
      <w:pPr>
        <w:pStyle w:val="ListParagraph"/>
        <w:numPr>
          <w:ilvl w:val="0"/>
          <w:numId w:val="5"/>
        </w:numPr>
        <w:tabs>
          <w:tab w:val="left" w:pos="3345"/>
        </w:tabs>
        <w:spacing w:line="240" w:lineRule="auto"/>
        <w:rPr>
          <w:rFonts w:ascii="Times New Roman" w:eastAsiaTheme="minorHAnsi" w:hAnsi="Times New Roman"/>
          <w:color w:val="0000FF"/>
          <w:sz w:val="22"/>
          <w:lang w:val="en-IN"/>
        </w:rPr>
      </w:pPr>
      <w:r>
        <w:rPr>
          <w:rFonts w:ascii="Times New Roman" w:hAnsi="Times New Roman"/>
          <w:sz w:val="22"/>
        </w:rPr>
        <w:t>For repair and maintenance nature of bituminous road work or combination thereof the defect liability period should be considered as one year.</w:t>
      </w:r>
    </w:p>
    <w:p w:rsidR="005734B4" w:rsidRPr="00B37E6E" w:rsidRDefault="005734B4" w:rsidP="005227C1">
      <w:pPr>
        <w:pStyle w:val="ListParagraph"/>
        <w:numPr>
          <w:ilvl w:val="0"/>
          <w:numId w:val="5"/>
        </w:numPr>
        <w:rPr>
          <w:rFonts w:ascii="Times New Roman" w:eastAsiaTheme="minorHAnsi" w:hAnsi="Times New Roman"/>
          <w:color w:val="0000FF"/>
          <w:sz w:val="22"/>
          <w:u w:val="single"/>
          <w:lang w:val="en-IN"/>
        </w:rPr>
      </w:pPr>
      <w:r w:rsidRPr="00B37E6E">
        <w:rPr>
          <w:rFonts w:ascii="Times New Roman" w:hAnsi="Times New Roman"/>
          <w:b/>
          <w:bCs/>
          <w:sz w:val="22"/>
          <w:u w:val="single"/>
        </w:rPr>
        <w:t>Eligibility criteria for participation in the tender.</w:t>
      </w:r>
    </w:p>
    <w:p w:rsidR="003841F0" w:rsidRDefault="007A2771" w:rsidP="00AC613C">
      <w:pPr>
        <w:pStyle w:val="Default"/>
        <w:tabs>
          <w:tab w:val="left" w:pos="1134"/>
        </w:tabs>
        <w:ind w:left="993" w:firstLine="0"/>
        <w:jc w:val="both"/>
        <w:rPr>
          <w:sz w:val="22"/>
          <w:szCs w:val="22"/>
        </w:rPr>
      </w:pPr>
      <w:r>
        <w:rPr>
          <w:sz w:val="22"/>
          <w:szCs w:val="22"/>
        </w:rPr>
        <w:t xml:space="preserve">i.) </w:t>
      </w:r>
      <w:r w:rsidR="00D65EAD">
        <w:rPr>
          <w:sz w:val="22"/>
          <w:szCs w:val="22"/>
        </w:rPr>
        <w:t xml:space="preserve"> </w:t>
      </w:r>
      <w:r w:rsidR="005734B4" w:rsidRPr="00B611B5">
        <w:rPr>
          <w:sz w:val="22"/>
          <w:szCs w:val="22"/>
        </w:rPr>
        <w:t xml:space="preserve">Working Contractors of KMDA, WBHIDCO, PWD, PHED and other </w:t>
      </w:r>
      <w:r>
        <w:rPr>
          <w:sz w:val="22"/>
          <w:szCs w:val="22"/>
        </w:rPr>
        <w:t xml:space="preserve"> </w:t>
      </w:r>
      <w:r>
        <w:rPr>
          <w:sz w:val="22"/>
          <w:szCs w:val="22"/>
        </w:rPr>
        <w:br/>
        <w:t xml:space="preserve">      </w:t>
      </w:r>
      <w:r w:rsidR="005734B4" w:rsidRPr="00B611B5">
        <w:rPr>
          <w:sz w:val="22"/>
          <w:szCs w:val="22"/>
        </w:rPr>
        <w:t xml:space="preserve">Govt. </w:t>
      </w:r>
      <w:r>
        <w:rPr>
          <w:sz w:val="22"/>
          <w:szCs w:val="22"/>
        </w:rPr>
        <w:t xml:space="preserve">&amp; </w:t>
      </w:r>
      <w:r w:rsidR="005734B4" w:rsidRPr="00B611B5">
        <w:rPr>
          <w:sz w:val="22"/>
          <w:szCs w:val="22"/>
        </w:rPr>
        <w:t xml:space="preserve">semi Govt. organization having satisfactorily completed (as </w:t>
      </w:r>
      <w:r>
        <w:rPr>
          <w:sz w:val="22"/>
          <w:szCs w:val="22"/>
        </w:rPr>
        <w:br/>
        <w:t xml:space="preserve">      </w:t>
      </w:r>
      <w:r w:rsidR="005734B4" w:rsidRPr="00B611B5">
        <w:rPr>
          <w:sz w:val="22"/>
          <w:szCs w:val="22"/>
        </w:rPr>
        <w:t>pri</w:t>
      </w:r>
      <w:r w:rsidR="00C53F1F" w:rsidRPr="00B611B5">
        <w:rPr>
          <w:sz w:val="22"/>
          <w:szCs w:val="22"/>
        </w:rPr>
        <w:t>me contractor)</w:t>
      </w:r>
    </w:p>
    <w:p w:rsidR="00AC613C" w:rsidRPr="00B611B5" w:rsidRDefault="00AC613C" w:rsidP="003841F0">
      <w:pPr>
        <w:pStyle w:val="Default"/>
        <w:tabs>
          <w:tab w:val="left" w:pos="1134"/>
        </w:tabs>
        <w:ind w:left="993" w:firstLine="0"/>
        <w:jc w:val="both"/>
        <w:rPr>
          <w:bCs/>
          <w:sz w:val="22"/>
          <w:szCs w:val="22"/>
        </w:rPr>
      </w:pPr>
      <w:r w:rsidRPr="003841F0">
        <w:rPr>
          <w:b/>
          <w:sz w:val="22"/>
          <w:szCs w:val="22"/>
        </w:rPr>
        <w:t>a)</w:t>
      </w:r>
      <w:r>
        <w:rPr>
          <w:sz w:val="22"/>
          <w:szCs w:val="22"/>
        </w:rPr>
        <w:t xml:space="preserve"> Intending tenderers should produce credentials of a similar     nature of completed work of the minimum value of 40% of the estimate amount put to tender during 5(five) years prior to the date of issue of the tender notice.</w:t>
      </w:r>
    </w:p>
    <w:p w:rsidR="00C77F97" w:rsidRDefault="00C77F97" w:rsidP="00AC613C">
      <w:pPr>
        <w:pStyle w:val="Default"/>
        <w:jc w:val="both"/>
        <w:rPr>
          <w:sz w:val="22"/>
          <w:szCs w:val="22"/>
        </w:rPr>
      </w:pPr>
    </w:p>
    <w:p w:rsidR="00B611B5" w:rsidRPr="00B611B5" w:rsidRDefault="008F52D0" w:rsidP="007A2771">
      <w:pPr>
        <w:pStyle w:val="Default"/>
        <w:ind w:left="720" w:firstLine="0"/>
        <w:jc w:val="both"/>
        <w:rPr>
          <w:bCs/>
          <w:sz w:val="22"/>
          <w:szCs w:val="22"/>
        </w:rPr>
      </w:pPr>
      <w:r>
        <w:rPr>
          <w:sz w:val="22"/>
          <w:szCs w:val="22"/>
        </w:rPr>
        <w:t xml:space="preserve"> </w:t>
      </w:r>
      <w:r w:rsidR="00C77F97">
        <w:rPr>
          <w:sz w:val="22"/>
          <w:szCs w:val="22"/>
        </w:rPr>
        <w:t xml:space="preserve">                                          or</w:t>
      </w:r>
    </w:p>
    <w:p w:rsidR="00B611B5" w:rsidRDefault="007A2771" w:rsidP="00AC613C">
      <w:pPr>
        <w:pStyle w:val="Default"/>
        <w:numPr>
          <w:ilvl w:val="1"/>
          <w:numId w:val="4"/>
        </w:numPr>
        <w:ind w:left="993" w:hanging="11"/>
        <w:jc w:val="both"/>
        <w:rPr>
          <w:sz w:val="22"/>
          <w:szCs w:val="22"/>
        </w:rPr>
      </w:pPr>
      <w:r>
        <w:rPr>
          <w:sz w:val="22"/>
          <w:szCs w:val="22"/>
        </w:rPr>
        <w:t xml:space="preserve">Intending tenderer may also </w:t>
      </w:r>
      <w:r w:rsidR="00B611B5">
        <w:rPr>
          <w:sz w:val="22"/>
          <w:szCs w:val="22"/>
        </w:rPr>
        <w:t xml:space="preserve">produce </w:t>
      </w:r>
      <w:r w:rsidR="0045309A">
        <w:rPr>
          <w:sz w:val="22"/>
          <w:szCs w:val="22"/>
        </w:rPr>
        <w:t>credential</w:t>
      </w:r>
      <w:r w:rsidR="00B611B5">
        <w:rPr>
          <w:sz w:val="22"/>
          <w:szCs w:val="22"/>
        </w:rPr>
        <w:t xml:space="preserve"> of </w:t>
      </w:r>
      <w:r>
        <w:rPr>
          <w:sz w:val="22"/>
          <w:szCs w:val="22"/>
        </w:rPr>
        <w:t>0</w:t>
      </w:r>
      <w:r w:rsidR="00B611B5">
        <w:rPr>
          <w:sz w:val="22"/>
          <w:szCs w:val="22"/>
        </w:rPr>
        <w:t xml:space="preserve">2 (two) similar nature of completed work, each of minimum value of 30% of the estimated amount put to tender during </w:t>
      </w:r>
      <w:r>
        <w:rPr>
          <w:sz w:val="22"/>
          <w:szCs w:val="22"/>
        </w:rPr>
        <w:t>0</w:t>
      </w:r>
      <w:r w:rsidR="00B611B5">
        <w:rPr>
          <w:sz w:val="22"/>
          <w:szCs w:val="22"/>
        </w:rPr>
        <w:t>5(five) years prior to the date of issue of the tender notice.</w:t>
      </w:r>
    </w:p>
    <w:p w:rsidR="00C77F97" w:rsidRPr="0045309A" w:rsidRDefault="00C77F97" w:rsidP="005227C1">
      <w:pPr>
        <w:pStyle w:val="Default"/>
        <w:ind w:left="1077" w:firstLine="0"/>
        <w:jc w:val="both"/>
        <w:rPr>
          <w:bCs/>
          <w:sz w:val="22"/>
          <w:szCs w:val="22"/>
        </w:rPr>
      </w:pPr>
      <w:r>
        <w:rPr>
          <w:sz w:val="22"/>
          <w:szCs w:val="22"/>
        </w:rPr>
        <w:t xml:space="preserve">                                        or</w:t>
      </w:r>
    </w:p>
    <w:p w:rsidR="0045309A" w:rsidRPr="00BC702D" w:rsidRDefault="007A2771" w:rsidP="003841F0">
      <w:pPr>
        <w:pStyle w:val="Default"/>
        <w:numPr>
          <w:ilvl w:val="1"/>
          <w:numId w:val="4"/>
        </w:numPr>
        <w:tabs>
          <w:tab w:val="left" w:pos="1418"/>
        </w:tabs>
        <w:ind w:left="993" w:firstLine="0"/>
        <w:rPr>
          <w:bCs/>
          <w:sz w:val="22"/>
          <w:szCs w:val="22"/>
        </w:rPr>
      </w:pPr>
      <w:r>
        <w:rPr>
          <w:sz w:val="22"/>
          <w:szCs w:val="22"/>
        </w:rPr>
        <w:t>Intending tenderer may also produce credential of one sing</w:t>
      </w:r>
      <w:r w:rsidR="0045309A">
        <w:rPr>
          <w:sz w:val="22"/>
          <w:szCs w:val="22"/>
        </w:rPr>
        <w:t>le running work of similar nature which has been completed to the extent of 80% or more and value of which is not le</w:t>
      </w:r>
      <w:r w:rsidR="00BC702D">
        <w:rPr>
          <w:sz w:val="22"/>
          <w:szCs w:val="22"/>
        </w:rPr>
        <w:t xml:space="preserve">ss than the desired value </w:t>
      </w:r>
      <w:r w:rsidR="00EA5B8B">
        <w:rPr>
          <w:sz w:val="22"/>
          <w:szCs w:val="22"/>
        </w:rPr>
        <w:t>. In</w:t>
      </w:r>
      <w:r w:rsidR="0045309A">
        <w:rPr>
          <w:sz w:val="22"/>
          <w:szCs w:val="22"/>
        </w:rPr>
        <w:t xml:space="preserve"> case of running works, only those tenderers who will submit the certificate of satisfactory running work from the concerned Executive Engineer, or equivalent competent authority will be eligible for the tender. In the required certificate it should be clearly started that the work is in progress satisfactorily and also that no penal action has been initiated against the executed agency, i.e, the tenderer.</w:t>
      </w:r>
    </w:p>
    <w:p w:rsidR="008F52D0" w:rsidRPr="003400FE" w:rsidRDefault="008958C0" w:rsidP="003841F0">
      <w:pPr>
        <w:pStyle w:val="Default"/>
        <w:numPr>
          <w:ilvl w:val="1"/>
          <w:numId w:val="4"/>
        </w:numPr>
        <w:spacing w:after="120"/>
        <w:ind w:left="993" w:firstLine="0"/>
        <w:jc w:val="both"/>
        <w:rPr>
          <w:bCs/>
          <w:color w:val="auto"/>
          <w:sz w:val="22"/>
          <w:szCs w:val="22"/>
        </w:rPr>
      </w:pPr>
      <w:r w:rsidRPr="003400FE">
        <w:rPr>
          <w:bCs/>
          <w:sz w:val="22"/>
          <w:szCs w:val="22"/>
        </w:rPr>
        <w:t xml:space="preserve">Intending Tenderer must be </w:t>
      </w:r>
      <w:r w:rsidR="008F52D0" w:rsidRPr="003400FE">
        <w:rPr>
          <w:bCs/>
          <w:sz w:val="22"/>
          <w:szCs w:val="22"/>
        </w:rPr>
        <w:t>financially so</w:t>
      </w:r>
      <w:r w:rsidRPr="003400FE">
        <w:rPr>
          <w:bCs/>
          <w:sz w:val="22"/>
          <w:szCs w:val="22"/>
        </w:rPr>
        <w:t xml:space="preserve">und and having a trade </w:t>
      </w:r>
      <w:r w:rsidRPr="003400FE">
        <w:rPr>
          <w:bCs/>
          <w:sz w:val="22"/>
          <w:szCs w:val="22"/>
        </w:rPr>
        <w:br/>
        <w:t xml:space="preserve">       license, </w:t>
      </w:r>
      <w:r w:rsidR="008F52D0" w:rsidRPr="003400FE">
        <w:rPr>
          <w:sz w:val="22"/>
          <w:szCs w:val="22"/>
        </w:rPr>
        <w:t>G.S.T Registration certificate</w:t>
      </w:r>
      <w:r w:rsidRPr="003400FE">
        <w:rPr>
          <w:sz w:val="22"/>
          <w:szCs w:val="22"/>
        </w:rPr>
        <w:t xml:space="preserve"> </w:t>
      </w:r>
      <w:r w:rsidR="00934065" w:rsidRPr="003400FE">
        <w:rPr>
          <w:bCs/>
          <w:sz w:val="22"/>
          <w:szCs w:val="22"/>
        </w:rPr>
        <w:t xml:space="preserve">and </w:t>
      </w:r>
      <w:r w:rsidR="00934065" w:rsidRPr="003400FE">
        <w:rPr>
          <w:bCs/>
          <w:color w:val="auto"/>
          <w:sz w:val="22"/>
          <w:szCs w:val="22"/>
        </w:rPr>
        <w:t xml:space="preserve">Profession Tax </w:t>
      </w:r>
      <w:r w:rsidR="00934065" w:rsidRPr="003400FE">
        <w:rPr>
          <w:color w:val="auto"/>
          <w:sz w:val="22"/>
          <w:szCs w:val="22"/>
        </w:rPr>
        <w:t>certificate</w:t>
      </w:r>
      <w:r w:rsidR="003400FE">
        <w:rPr>
          <w:color w:val="auto"/>
          <w:sz w:val="22"/>
          <w:szCs w:val="22"/>
        </w:rPr>
        <w:t>.</w:t>
      </w:r>
      <w:r w:rsidR="00934065" w:rsidRPr="003400FE">
        <w:rPr>
          <w:color w:val="auto"/>
          <w:sz w:val="22"/>
          <w:szCs w:val="22"/>
        </w:rPr>
        <w:t xml:space="preserve"> </w:t>
      </w:r>
    </w:p>
    <w:p w:rsidR="005734B4" w:rsidRPr="00B37E6E" w:rsidRDefault="0056692F" w:rsidP="003841F0">
      <w:pPr>
        <w:pStyle w:val="Default"/>
        <w:numPr>
          <w:ilvl w:val="1"/>
          <w:numId w:val="4"/>
        </w:numPr>
        <w:spacing w:after="120"/>
        <w:ind w:left="993" w:firstLine="0"/>
        <w:jc w:val="both"/>
        <w:rPr>
          <w:sz w:val="22"/>
          <w:szCs w:val="22"/>
        </w:rPr>
      </w:pPr>
      <w:r>
        <w:rPr>
          <w:sz w:val="22"/>
          <w:szCs w:val="22"/>
        </w:rPr>
        <w:t xml:space="preserve"> </w:t>
      </w:r>
      <w:r w:rsidR="008958C0" w:rsidRPr="003400FE">
        <w:rPr>
          <w:sz w:val="22"/>
          <w:szCs w:val="22"/>
        </w:rPr>
        <w:t xml:space="preserve"> </w:t>
      </w:r>
      <w:r w:rsidR="005734B4" w:rsidRPr="003400FE">
        <w:rPr>
          <w:sz w:val="22"/>
          <w:szCs w:val="22"/>
        </w:rPr>
        <w:t xml:space="preserve">Pan Card, Income Tax Return Acknowledgement Receipt </w:t>
      </w:r>
      <w:r w:rsidR="008958C0" w:rsidRPr="003400FE">
        <w:rPr>
          <w:sz w:val="22"/>
          <w:szCs w:val="22"/>
        </w:rPr>
        <w:t>for the la</w:t>
      </w:r>
      <w:r w:rsidR="005734B4" w:rsidRPr="003400FE">
        <w:rPr>
          <w:sz w:val="22"/>
          <w:szCs w:val="22"/>
        </w:rPr>
        <w:t xml:space="preserve">st </w:t>
      </w:r>
      <w:r w:rsidR="008958C0" w:rsidRPr="003400FE">
        <w:rPr>
          <w:sz w:val="22"/>
          <w:szCs w:val="22"/>
        </w:rPr>
        <w:br/>
        <w:t xml:space="preserve">       03 (Three) </w:t>
      </w:r>
      <w:r w:rsidR="005734B4" w:rsidRPr="003400FE">
        <w:rPr>
          <w:sz w:val="22"/>
          <w:szCs w:val="22"/>
        </w:rPr>
        <w:t>Assessment year</w:t>
      </w:r>
      <w:r w:rsidR="008958C0" w:rsidRPr="003400FE">
        <w:rPr>
          <w:sz w:val="22"/>
          <w:szCs w:val="22"/>
        </w:rPr>
        <w:t>s</w:t>
      </w:r>
      <w:r w:rsidR="005734B4" w:rsidRPr="003400FE">
        <w:rPr>
          <w:sz w:val="22"/>
          <w:szCs w:val="22"/>
        </w:rPr>
        <w:t>, P.T.Deposit Challan for the yea</w:t>
      </w:r>
      <w:r w:rsidR="00C34C3B" w:rsidRPr="003400FE">
        <w:rPr>
          <w:sz w:val="22"/>
          <w:szCs w:val="22"/>
        </w:rPr>
        <w:t xml:space="preserve">r </w:t>
      </w:r>
      <w:r w:rsidR="008958C0" w:rsidRPr="003400FE">
        <w:rPr>
          <w:sz w:val="22"/>
          <w:szCs w:val="22"/>
        </w:rPr>
        <w:br/>
        <w:t xml:space="preserve">      </w:t>
      </w:r>
      <w:r w:rsidR="00C34C3B" w:rsidRPr="003400FE">
        <w:rPr>
          <w:sz w:val="22"/>
          <w:szCs w:val="22"/>
        </w:rPr>
        <w:t>2018-</w:t>
      </w:r>
      <w:r w:rsidR="008958C0" w:rsidRPr="003400FE">
        <w:rPr>
          <w:sz w:val="22"/>
          <w:szCs w:val="22"/>
        </w:rPr>
        <w:t>2019</w:t>
      </w:r>
      <w:r w:rsidR="005734B4" w:rsidRPr="003400FE">
        <w:rPr>
          <w:sz w:val="22"/>
          <w:szCs w:val="22"/>
        </w:rPr>
        <w:t>.</w:t>
      </w:r>
    </w:p>
    <w:p w:rsidR="00740222" w:rsidRPr="00B37E6E" w:rsidRDefault="005734B4" w:rsidP="004837FA">
      <w:pPr>
        <w:pStyle w:val="Default"/>
        <w:numPr>
          <w:ilvl w:val="0"/>
          <w:numId w:val="19"/>
        </w:numPr>
        <w:spacing w:after="120"/>
        <w:jc w:val="both"/>
        <w:rPr>
          <w:sz w:val="22"/>
          <w:szCs w:val="22"/>
        </w:rPr>
      </w:pPr>
      <w:r w:rsidRPr="00B37E6E">
        <w:rPr>
          <w:sz w:val="22"/>
          <w:szCs w:val="22"/>
        </w:rPr>
        <w:t xml:space="preserve">Registered Partnership Deed for Partnership Firms only along with Power of Attorney since executed under any Judicial Magistrate/First </w:t>
      </w:r>
      <w:r w:rsidRPr="00B37E6E">
        <w:rPr>
          <w:sz w:val="22"/>
          <w:szCs w:val="22"/>
        </w:rPr>
        <w:lastRenderedPageBreak/>
        <w:t>Class Magistrate is to be submitted. The company shall furnish the Article of Association and Memorandum as on-statutory documents.</w:t>
      </w:r>
    </w:p>
    <w:p w:rsidR="00740222" w:rsidRPr="00B37E6E" w:rsidRDefault="005734B4" w:rsidP="008958C0">
      <w:pPr>
        <w:pStyle w:val="Default"/>
        <w:numPr>
          <w:ilvl w:val="0"/>
          <w:numId w:val="19"/>
        </w:numPr>
        <w:spacing w:after="120"/>
        <w:rPr>
          <w:sz w:val="22"/>
          <w:szCs w:val="22"/>
        </w:rPr>
      </w:pPr>
      <w:r w:rsidRPr="00B37E6E">
        <w:rPr>
          <w:sz w:val="22"/>
          <w:szCs w:val="22"/>
        </w:rPr>
        <w:t>Joint Ventures/MOU will not be allowed.</w:t>
      </w:r>
    </w:p>
    <w:p w:rsidR="007C2CD9" w:rsidRDefault="005734B4" w:rsidP="004837FA">
      <w:pPr>
        <w:pStyle w:val="Default"/>
        <w:numPr>
          <w:ilvl w:val="0"/>
          <w:numId w:val="19"/>
        </w:numPr>
        <w:spacing w:before="120"/>
        <w:jc w:val="both"/>
        <w:rPr>
          <w:sz w:val="22"/>
          <w:szCs w:val="22"/>
        </w:rPr>
      </w:pPr>
      <w:r w:rsidRPr="00B37E6E">
        <w:rPr>
          <w:sz w:val="22"/>
          <w:szCs w:val="22"/>
        </w:rPr>
        <w:t>Three con</w:t>
      </w:r>
      <w:r w:rsidR="005F333D" w:rsidRPr="00B37E6E">
        <w:rPr>
          <w:sz w:val="22"/>
          <w:szCs w:val="22"/>
        </w:rPr>
        <w:t>s</w:t>
      </w:r>
      <w:r w:rsidRPr="00B37E6E">
        <w:rPr>
          <w:sz w:val="22"/>
          <w:szCs w:val="22"/>
        </w:rPr>
        <w:t>e</w:t>
      </w:r>
      <w:r w:rsidR="005F333D" w:rsidRPr="00B37E6E">
        <w:rPr>
          <w:sz w:val="22"/>
          <w:szCs w:val="22"/>
        </w:rPr>
        <w:t>cu</w:t>
      </w:r>
      <w:r w:rsidRPr="00B37E6E">
        <w:rPr>
          <w:sz w:val="22"/>
          <w:szCs w:val="22"/>
        </w:rPr>
        <w:t xml:space="preserve">tive years Audit report to be submitted along </w:t>
      </w:r>
      <w:r w:rsidR="00136665">
        <w:rPr>
          <w:sz w:val="22"/>
          <w:szCs w:val="22"/>
        </w:rPr>
        <w:t xml:space="preserve">with </w:t>
      </w:r>
      <w:r w:rsidRPr="00B37E6E">
        <w:rPr>
          <w:sz w:val="22"/>
          <w:szCs w:val="22"/>
        </w:rPr>
        <w:t xml:space="preserve">Tender documents. </w:t>
      </w:r>
    </w:p>
    <w:p w:rsidR="002672CC" w:rsidRDefault="00E072CD" w:rsidP="002672CC">
      <w:pPr>
        <w:pStyle w:val="Default"/>
        <w:rPr>
          <w:rFonts w:ascii="Arial" w:hAnsi="Arial" w:cs="Arial"/>
          <w:sz w:val="18"/>
          <w:szCs w:val="12"/>
          <w:lang w:val="en-IN"/>
        </w:rPr>
      </w:pPr>
      <w:r>
        <w:rPr>
          <w:rFonts w:ascii="Arial" w:hAnsi="Arial" w:cs="Arial"/>
          <w:sz w:val="18"/>
          <w:szCs w:val="12"/>
          <w:lang w:val="en-IN"/>
        </w:rPr>
        <w:t xml:space="preserve">                           </w:t>
      </w:r>
      <w:r w:rsidR="002672CC" w:rsidRPr="002672CC">
        <w:rPr>
          <w:rFonts w:ascii="Arial" w:hAnsi="Arial" w:cs="Arial"/>
          <w:sz w:val="18"/>
          <w:szCs w:val="12"/>
          <w:lang w:val="en-IN"/>
        </w:rPr>
        <w:t xml:space="preserve">The </w:t>
      </w:r>
      <w:r w:rsidR="002672CC">
        <w:rPr>
          <w:rFonts w:ascii="Arial" w:hAnsi="Arial" w:cs="Arial"/>
          <w:sz w:val="18"/>
          <w:szCs w:val="12"/>
          <w:lang w:val="en-IN"/>
        </w:rPr>
        <w:t xml:space="preserve">    </w:t>
      </w:r>
    </w:p>
    <w:p w:rsidR="002672CC" w:rsidRPr="003841F0" w:rsidRDefault="002672CC" w:rsidP="003841F0">
      <w:pPr>
        <w:pStyle w:val="Default"/>
        <w:numPr>
          <w:ilvl w:val="0"/>
          <w:numId w:val="5"/>
        </w:numPr>
        <w:ind w:hanging="77"/>
        <w:rPr>
          <w:sz w:val="22"/>
          <w:szCs w:val="22"/>
        </w:rPr>
      </w:pPr>
      <w:r w:rsidRPr="00677186">
        <w:rPr>
          <w:sz w:val="22"/>
          <w:szCs w:val="22"/>
        </w:rPr>
        <w:t>intending bidders have their own machinaries conclusive proof of ownership</w:t>
      </w:r>
      <w:r w:rsidR="00677186">
        <w:rPr>
          <w:sz w:val="22"/>
          <w:szCs w:val="22"/>
        </w:rPr>
        <w:t xml:space="preserve"> </w:t>
      </w:r>
      <w:r w:rsidRPr="00677186">
        <w:rPr>
          <w:sz w:val="22"/>
          <w:szCs w:val="22"/>
        </w:rPr>
        <w:t xml:space="preserve">of machineries and all machineries should be in working condition </w:t>
      </w:r>
      <w:r w:rsidR="003841F0">
        <w:rPr>
          <w:sz w:val="22"/>
          <w:szCs w:val="22"/>
        </w:rPr>
        <w:t xml:space="preserve">shall have to </w:t>
      </w:r>
      <w:r w:rsidRPr="003841F0">
        <w:rPr>
          <w:sz w:val="22"/>
          <w:szCs w:val="22"/>
        </w:rPr>
        <w:t>be submitted with this tender. Holding machineries will be as follows:</w:t>
      </w:r>
    </w:p>
    <w:p w:rsidR="002672CC" w:rsidRPr="00677186" w:rsidRDefault="00513E53" w:rsidP="00513E53">
      <w:pPr>
        <w:pStyle w:val="Default"/>
        <w:numPr>
          <w:ilvl w:val="2"/>
          <w:numId w:val="4"/>
        </w:numPr>
        <w:ind w:hanging="77"/>
        <w:rPr>
          <w:sz w:val="22"/>
          <w:szCs w:val="22"/>
        </w:rPr>
      </w:pPr>
      <w:r w:rsidRPr="00677186">
        <w:rPr>
          <w:sz w:val="22"/>
          <w:szCs w:val="22"/>
        </w:rPr>
        <w:t xml:space="preserve"> </w:t>
      </w:r>
      <w:r w:rsidR="002672CC" w:rsidRPr="00677186">
        <w:rPr>
          <w:sz w:val="22"/>
          <w:szCs w:val="22"/>
        </w:rPr>
        <w:t xml:space="preserve">    HOT MIX PLANT (Location should be within 10 km radius</w:t>
      </w:r>
      <w:r w:rsidR="00092036">
        <w:rPr>
          <w:sz w:val="22"/>
          <w:szCs w:val="22"/>
        </w:rPr>
        <w:t xml:space="preserve"> of the </w:t>
      </w:r>
      <w:r w:rsidR="00460891">
        <w:rPr>
          <w:sz w:val="22"/>
          <w:szCs w:val="22"/>
        </w:rPr>
        <w:t>Project</w:t>
      </w:r>
      <w:r w:rsidR="00092036">
        <w:rPr>
          <w:sz w:val="22"/>
          <w:szCs w:val="22"/>
        </w:rPr>
        <w:t xml:space="preserve"> area of New Town.</w:t>
      </w:r>
      <w:r w:rsidR="002672CC" w:rsidRPr="00677186">
        <w:rPr>
          <w:sz w:val="22"/>
          <w:szCs w:val="22"/>
        </w:rPr>
        <w:t>)</w:t>
      </w:r>
    </w:p>
    <w:p w:rsidR="002672CC" w:rsidRPr="00677186" w:rsidRDefault="002672CC" w:rsidP="00092036">
      <w:pPr>
        <w:pStyle w:val="ListParagraph"/>
        <w:numPr>
          <w:ilvl w:val="2"/>
          <w:numId w:val="4"/>
        </w:numPr>
        <w:autoSpaceDE w:val="0"/>
        <w:autoSpaceDN w:val="0"/>
        <w:adjustRightInd w:val="0"/>
        <w:spacing w:line="240" w:lineRule="auto"/>
        <w:ind w:hanging="77"/>
        <w:jc w:val="left"/>
        <w:rPr>
          <w:rFonts w:ascii="Times New Roman" w:hAnsi="Times New Roman"/>
          <w:color w:val="000000"/>
          <w:sz w:val="22"/>
        </w:rPr>
      </w:pPr>
      <w:r w:rsidRPr="00677186">
        <w:rPr>
          <w:rFonts w:ascii="Times New Roman" w:hAnsi="Times New Roman"/>
          <w:color w:val="000000"/>
          <w:sz w:val="22"/>
        </w:rPr>
        <w:t>Paver finisher</w:t>
      </w:r>
    </w:p>
    <w:p w:rsidR="002672CC" w:rsidRPr="00677186" w:rsidRDefault="002672CC" w:rsidP="00092036">
      <w:pPr>
        <w:pStyle w:val="ListParagraph"/>
        <w:numPr>
          <w:ilvl w:val="2"/>
          <w:numId w:val="4"/>
        </w:numPr>
        <w:autoSpaceDE w:val="0"/>
        <w:autoSpaceDN w:val="0"/>
        <w:adjustRightInd w:val="0"/>
        <w:spacing w:line="240" w:lineRule="auto"/>
        <w:ind w:hanging="77"/>
        <w:jc w:val="left"/>
        <w:rPr>
          <w:rFonts w:ascii="Times New Roman" w:hAnsi="Times New Roman"/>
          <w:color w:val="000000"/>
          <w:sz w:val="22"/>
        </w:rPr>
      </w:pPr>
      <w:r w:rsidRPr="00677186">
        <w:rPr>
          <w:rFonts w:ascii="Times New Roman" w:hAnsi="Times New Roman"/>
          <w:color w:val="000000"/>
          <w:sz w:val="22"/>
        </w:rPr>
        <w:t>Static Roller</w:t>
      </w:r>
    </w:p>
    <w:p w:rsidR="00923F12" w:rsidRPr="00677186" w:rsidRDefault="00B17D1F" w:rsidP="00092036">
      <w:pPr>
        <w:tabs>
          <w:tab w:val="left" w:pos="993"/>
        </w:tabs>
        <w:autoSpaceDE w:val="0"/>
        <w:autoSpaceDN w:val="0"/>
        <w:adjustRightInd w:val="0"/>
        <w:spacing w:after="0" w:line="240" w:lineRule="auto"/>
        <w:ind w:left="1070" w:hanging="77"/>
        <w:rPr>
          <w:rFonts w:ascii="Times New Roman" w:eastAsia="Calibri" w:hAnsi="Times New Roman" w:cs="Times New Roman"/>
          <w:color w:val="000000"/>
          <w:w w:val="125"/>
        </w:rPr>
      </w:pPr>
      <w:r w:rsidRPr="00677186">
        <w:rPr>
          <w:rFonts w:ascii="Times New Roman" w:eastAsia="Calibri" w:hAnsi="Times New Roman" w:cs="Times New Roman"/>
          <w:color w:val="000000"/>
          <w:w w:val="125"/>
        </w:rPr>
        <w:t xml:space="preserve">iv) </w:t>
      </w:r>
      <w:r w:rsidR="00092036">
        <w:rPr>
          <w:rFonts w:ascii="Times New Roman" w:eastAsia="Calibri" w:hAnsi="Times New Roman" w:cs="Times New Roman"/>
          <w:color w:val="000000"/>
          <w:w w:val="125"/>
        </w:rPr>
        <w:t xml:space="preserve"> </w:t>
      </w:r>
      <w:r w:rsidR="00923F12" w:rsidRPr="00677186">
        <w:rPr>
          <w:rFonts w:ascii="Times New Roman" w:eastAsia="Calibri" w:hAnsi="Times New Roman" w:cs="Times New Roman"/>
          <w:color w:val="000000"/>
          <w:w w:val="125"/>
        </w:rPr>
        <w:t>Tipper</w:t>
      </w:r>
    </w:p>
    <w:p w:rsidR="00923F12" w:rsidRPr="00677186" w:rsidRDefault="00B17D1F" w:rsidP="00092036">
      <w:pPr>
        <w:autoSpaceDE w:val="0"/>
        <w:autoSpaceDN w:val="0"/>
        <w:adjustRightInd w:val="0"/>
        <w:spacing w:after="0" w:line="240" w:lineRule="auto"/>
        <w:ind w:left="1070" w:hanging="77"/>
        <w:rPr>
          <w:rFonts w:ascii="Times New Roman" w:eastAsia="Calibri" w:hAnsi="Times New Roman" w:cs="Times New Roman"/>
          <w:color w:val="000000"/>
          <w:w w:val="125"/>
        </w:rPr>
      </w:pPr>
      <w:r w:rsidRPr="00677186">
        <w:rPr>
          <w:rFonts w:ascii="Times New Roman" w:eastAsia="Calibri" w:hAnsi="Times New Roman" w:cs="Times New Roman"/>
          <w:color w:val="000000"/>
          <w:w w:val="125"/>
        </w:rPr>
        <w:t>v)</w:t>
      </w:r>
      <w:r w:rsidR="003F39BC" w:rsidRPr="00677186">
        <w:rPr>
          <w:rFonts w:ascii="Times New Roman" w:eastAsia="Calibri" w:hAnsi="Times New Roman" w:cs="Times New Roman"/>
          <w:color w:val="000000"/>
          <w:w w:val="125"/>
        </w:rPr>
        <w:t xml:space="preserve"> </w:t>
      </w:r>
      <w:r w:rsidRPr="00677186">
        <w:rPr>
          <w:rFonts w:ascii="Times New Roman" w:eastAsia="Calibri" w:hAnsi="Times New Roman" w:cs="Times New Roman"/>
          <w:color w:val="000000"/>
          <w:w w:val="125"/>
        </w:rPr>
        <w:t xml:space="preserve">  </w:t>
      </w:r>
      <w:r w:rsidR="00923F12" w:rsidRPr="00677186">
        <w:rPr>
          <w:rFonts w:ascii="Times New Roman" w:eastAsia="Calibri" w:hAnsi="Times New Roman" w:cs="Times New Roman"/>
          <w:color w:val="000000"/>
          <w:w w:val="125"/>
        </w:rPr>
        <w:t>Tandem Roller</w:t>
      </w:r>
    </w:p>
    <w:p w:rsidR="00923F12" w:rsidRPr="00677186" w:rsidRDefault="00092036" w:rsidP="00092036">
      <w:pPr>
        <w:pStyle w:val="ListParagraph"/>
        <w:autoSpaceDE w:val="0"/>
        <w:autoSpaceDN w:val="0"/>
        <w:adjustRightInd w:val="0"/>
        <w:spacing w:line="240" w:lineRule="auto"/>
        <w:ind w:left="1070" w:hanging="77"/>
        <w:jc w:val="left"/>
        <w:rPr>
          <w:rFonts w:ascii="Times New Roman" w:hAnsi="Times New Roman"/>
          <w:color w:val="000000"/>
          <w:sz w:val="22"/>
        </w:rPr>
      </w:pPr>
      <w:r>
        <w:rPr>
          <w:rFonts w:ascii="Times New Roman" w:hAnsi="Times New Roman"/>
          <w:color w:val="000000"/>
          <w:sz w:val="22"/>
        </w:rPr>
        <w:t xml:space="preserve">vi)  </w:t>
      </w:r>
      <w:r w:rsidR="00923F12" w:rsidRPr="00677186">
        <w:rPr>
          <w:rFonts w:ascii="Times New Roman" w:hAnsi="Times New Roman"/>
          <w:color w:val="000000"/>
          <w:sz w:val="22"/>
        </w:rPr>
        <w:t>Bitumen Sprayer</w:t>
      </w:r>
    </w:p>
    <w:p w:rsidR="00092036" w:rsidRDefault="00923F12" w:rsidP="00092036">
      <w:pPr>
        <w:pStyle w:val="ListParagraph"/>
        <w:numPr>
          <w:ilvl w:val="0"/>
          <w:numId w:val="24"/>
        </w:numPr>
        <w:autoSpaceDE w:val="0"/>
        <w:autoSpaceDN w:val="0"/>
        <w:adjustRightInd w:val="0"/>
        <w:spacing w:line="240" w:lineRule="auto"/>
        <w:ind w:left="1070" w:hanging="77"/>
        <w:jc w:val="left"/>
        <w:rPr>
          <w:rFonts w:ascii="Times New Roman" w:hAnsi="Times New Roman"/>
          <w:color w:val="000000"/>
          <w:sz w:val="22"/>
        </w:rPr>
      </w:pPr>
      <w:r w:rsidRPr="00677186">
        <w:rPr>
          <w:rFonts w:ascii="Times New Roman" w:hAnsi="Times New Roman"/>
          <w:color w:val="000000"/>
          <w:sz w:val="22"/>
        </w:rPr>
        <w:t>Excavator</w:t>
      </w:r>
    </w:p>
    <w:p w:rsidR="003841F0" w:rsidRPr="00092036" w:rsidRDefault="00923F12" w:rsidP="00092036">
      <w:pPr>
        <w:pStyle w:val="ListParagraph"/>
        <w:numPr>
          <w:ilvl w:val="0"/>
          <w:numId w:val="24"/>
        </w:numPr>
        <w:autoSpaceDE w:val="0"/>
        <w:autoSpaceDN w:val="0"/>
        <w:adjustRightInd w:val="0"/>
        <w:spacing w:line="240" w:lineRule="auto"/>
        <w:ind w:left="1701" w:hanging="708"/>
        <w:jc w:val="left"/>
        <w:rPr>
          <w:rFonts w:ascii="Times New Roman" w:hAnsi="Times New Roman"/>
          <w:color w:val="000000"/>
          <w:sz w:val="22"/>
        </w:rPr>
      </w:pPr>
      <w:r w:rsidRPr="00092036">
        <w:rPr>
          <w:rFonts w:ascii="Times New Roman" w:hAnsi="Times New Roman"/>
          <w:color w:val="000000"/>
          <w:sz w:val="22"/>
        </w:rPr>
        <w:t>Air Compressor</w:t>
      </w:r>
    </w:p>
    <w:p w:rsidR="003841F0" w:rsidRPr="003841F0" w:rsidRDefault="00923F12" w:rsidP="00092036">
      <w:pPr>
        <w:pStyle w:val="ListParagraph"/>
        <w:numPr>
          <w:ilvl w:val="0"/>
          <w:numId w:val="24"/>
        </w:numPr>
        <w:autoSpaceDE w:val="0"/>
        <w:autoSpaceDN w:val="0"/>
        <w:adjustRightInd w:val="0"/>
        <w:spacing w:line="240" w:lineRule="auto"/>
        <w:ind w:left="1070" w:hanging="77"/>
        <w:jc w:val="left"/>
        <w:rPr>
          <w:rFonts w:ascii="Times New Roman" w:hAnsi="Times New Roman"/>
          <w:color w:val="000000"/>
          <w:sz w:val="22"/>
        </w:rPr>
      </w:pPr>
      <w:r w:rsidRPr="00092036">
        <w:rPr>
          <w:rFonts w:ascii="Times New Roman" w:hAnsi="Times New Roman"/>
          <w:color w:val="000000"/>
          <w:sz w:val="22"/>
        </w:rPr>
        <w:t>Survey Machineries</w:t>
      </w:r>
    </w:p>
    <w:tbl>
      <w:tblPr>
        <w:tblW w:w="9867" w:type="dxa"/>
        <w:tblBorders>
          <w:top w:val="nil"/>
          <w:left w:val="nil"/>
          <w:bottom w:val="nil"/>
          <w:right w:val="nil"/>
        </w:tblBorders>
        <w:tblLayout w:type="fixed"/>
        <w:tblLook w:val="0000"/>
      </w:tblPr>
      <w:tblGrid>
        <w:gridCol w:w="9867"/>
      </w:tblGrid>
      <w:tr w:rsidR="00E072CD" w:rsidRPr="00E072CD" w:rsidTr="003841F0">
        <w:trPr>
          <w:trHeight w:val="1076"/>
        </w:trPr>
        <w:tc>
          <w:tcPr>
            <w:tcW w:w="9867" w:type="dxa"/>
          </w:tcPr>
          <w:p w:rsidR="003F39BC" w:rsidRPr="0036342F" w:rsidRDefault="003841F0" w:rsidP="0036342F">
            <w:pPr>
              <w:pStyle w:val="ListParagraph"/>
              <w:numPr>
                <w:ilvl w:val="0"/>
                <w:numId w:val="24"/>
              </w:numPr>
              <w:spacing w:line="240" w:lineRule="auto"/>
              <w:ind w:left="1758"/>
              <w:rPr>
                <w:sz w:val="20"/>
                <w:szCs w:val="12"/>
              </w:rPr>
            </w:pPr>
            <w:r w:rsidRPr="003841F0">
              <w:rPr>
                <w:sz w:val="2"/>
                <w:szCs w:val="12"/>
              </w:rPr>
              <w:t xml:space="preserve">       </w:t>
            </w:r>
            <w:r w:rsidRPr="0036342F">
              <w:rPr>
                <w:sz w:val="20"/>
                <w:szCs w:val="12"/>
              </w:rPr>
              <w:t>A</w:t>
            </w:r>
            <w:r w:rsidR="003F39BC" w:rsidRPr="0036342F">
              <w:rPr>
                <w:sz w:val="20"/>
                <w:szCs w:val="12"/>
              </w:rPr>
              <w:t xml:space="preserve">gency must </w:t>
            </w:r>
            <w:r w:rsidRPr="0036342F">
              <w:rPr>
                <w:sz w:val="20"/>
                <w:szCs w:val="12"/>
              </w:rPr>
              <w:t xml:space="preserve">have </w:t>
            </w:r>
            <w:r w:rsidR="003F39BC" w:rsidRPr="0036342F">
              <w:rPr>
                <w:sz w:val="20"/>
                <w:szCs w:val="12"/>
              </w:rPr>
              <w:t>own</w:t>
            </w:r>
            <w:r w:rsidR="0056692F" w:rsidRPr="0036342F">
              <w:rPr>
                <w:sz w:val="20"/>
                <w:szCs w:val="12"/>
              </w:rPr>
              <w:t xml:space="preserve"> running hot mix</w:t>
            </w:r>
            <w:r w:rsidR="003F39BC" w:rsidRPr="0036342F">
              <w:rPr>
                <w:sz w:val="20"/>
                <w:szCs w:val="12"/>
              </w:rPr>
              <w:t xml:space="preserve"> </w:t>
            </w:r>
            <w:r w:rsidR="00C4328E" w:rsidRPr="0036342F">
              <w:rPr>
                <w:sz w:val="20"/>
                <w:szCs w:val="12"/>
              </w:rPr>
              <w:t>Plant of</w:t>
            </w:r>
            <w:r w:rsidR="003F39BC" w:rsidRPr="0036342F">
              <w:rPr>
                <w:sz w:val="20"/>
                <w:szCs w:val="12"/>
              </w:rPr>
              <w:t xml:space="preserve"> adequate capacity at a reasonable distance from the work site under cover of</w:t>
            </w:r>
            <w:r w:rsidRPr="0036342F">
              <w:rPr>
                <w:sz w:val="20"/>
                <w:szCs w:val="12"/>
              </w:rPr>
              <w:t xml:space="preserve"> in</w:t>
            </w:r>
            <w:r w:rsidR="00460891">
              <w:rPr>
                <w:sz w:val="20"/>
                <w:szCs w:val="12"/>
              </w:rPr>
              <w:t>sulating tarpoline</w:t>
            </w:r>
            <w:r w:rsidR="00092036" w:rsidRPr="0036342F">
              <w:rPr>
                <w:sz w:val="20"/>
                <w:szCs w:val="12"/>
              </w:rPr>
              <w:t xml:space="preserve"> as a result  </w:t>
            </w:r>
            <w:r w:rsidR="003F39BC" w:rsidRPr="0036342F">
              <w:rPr>
                <w:sz w:val="20"/>
                <w:szCs w:val="12"/>
              </w:rPr>
              <w:t xml:space="preserve">minimum temperature of laying &amp; rolling </w:t>
            </w:r>
            <w:r w:rsidR="00092036" w:rsidRPr="0036342F">
              <w:rPr>
                <w:sz w:val="20"/>
                <w:szCs w:val="12"/>
              </w:rPr>
              <w:t xml:space="preserve">of ready mixed </w:t>
            </w:r>
            <w:r w:rsidR="00460891">
              <w:rPr>
                <w:sz w:val="20"/>
                <w:szCs w:val="12"/>
              </w:rPr>
              <w:t>material will not to be decresed</w:t>
            </w:r>
            <w:r w:rsidR="003F39BC" w:rsidRPr="0036342F">
              <w:rPr>
                <w:sz w:val="20"/>
                <w:szCs w:val="12"/>
              </w:rPr>
              <w:t xml:space="preserve"> per annex „A‟ of IRC:27, Table 28. Agency will provide the suitable facility  to check the activities of Hot Mix Plant  </w:t>
            </w:r>
            <w:r w:rsidR="00092036" w:rsidRPr="0036342F">
              <w:rPr>
                <w:sz w:val="20"/>
                <w:szCs w:val="12"/>
              </w:rPr>
              <w:t>own or</w:t>
            </w:r>
            <w:r w:rsidR="003F39BC" w:rsidRPr="0036342F">
              <w:rPr>
                <w:sz w:val="20"/>
                <w:szCs w:val="12"/>
              </w:rPr>
              <w:t xml:space="preserve"> before execution. Considering the  </w:t>
            </w:r>
            <w:r w:rsidR="003F39BC" w:rsidRPr="003841F0">
              <w:rPr>
                <w:sz w:val="20"/>
                <w:szCs w:val="12"/>
              </w:rPr>
              <w:t>viability &amp; feasibility of Hot Mix Plant</w:t>
            </w:r>
            <w:r w:rsidR="003F39BC" w:rsidRPr="0036342F">
              <w:rPr>
                <w:sz w:val="20"/>
                <w:szCs w:val="12"/>
              </w:rPr>
              <w:t>, probable distance of Hot Mix Plant would be within 10 KM</w:t>
            </w:r>
            <w:r w:rsidR="00092036" w:rsidRPr="0036342F">
              <w:rPr>
                <w:sz w:val="20"/>
                <w:szCs w:val="12"/>
              </w:rPr>
              <w:t xml:space="preserve"> in HIDCO Area</w:t>
            </w:r>
            <w:r w:rsidR="003F39BC" w:rsidRPr="0036342F">
              <w:rPr>
                <w:sz w:val="20"/>
                <w:szCs w:val="12"/>
              </w:rPr>
              <w:t xml:space="preserve"> from</w:t>
            </w:r>
            <w:r w:rsidR="00092036" w:rsidRPr="0036342F">
              <w:rPr>
                <w:sz w:val="20"/>
                <w:szCs w:val="12"/>
              </w:rPr>
              <w:t xml:space="preserve"> Hot Mix plant to work sites.</w:t>
            </w:r>
            <w:r w:rsidR="003F39BC" w:rsidRPr="0036342F">
              <w:rPr>
                <w:sz w:val="20"/>
                <w:szCs w:val="12"/>
              </w:rPr>
              <w:t xml:space="preserve"> </w:t>
            </w:r>
          </w:p>
          <w:p w:rsidR="003F39BC" w:rsidRPr="00513E53" w:rsidRDefault="003F39BC" w:rsidP="003F39BC">
            <w:pPr>
              <w:pStyle w:val="NoSpacing"/>
              <w:rPr>
                <w:sz w:val="2"/>
                <w:szCs w:val="12"/>
              </w:rPr>
            </w:pPr>
            <w:r w:rsidRPr="00E072CD">
              <w:rPr>
                <w:szCs w:val="12"/>
              </w:rPr>
              <w:t xml:space="preserve"> </w:t>
            </w:r>
          </w:p>
        </w:tc>
      </w:tr>
    </w:tbl>
    <w:p w:rsidR="00923F12" w:rsidRPr="00092036" w:rsidRDefault="00923F12" w:rsidP="00092036">
      <w:pPr>
        <w:pStyle w:val="ListParagraph"/>
        <w:numPr>
          <w:ilvl w:val="0"/>
          <w:numId w:val="24"/>
        </w:numPr>
        <w:tabs>
          <w:tab w:val="left" w:pos="1276"/>
          <w:tab w:val="left" w:pos="1843"/>
        </w:tabs>
        <w:autoSpaceDE w:val="0"/>
        <w:autoSpaceDN w:val="0"/>
        <w:adjustRightInd w:val="0"/>
        <w:spacing w:line="240" w:lineRule="auto"/>
        <w:rPr>
          <w:rFonts w:ascii="Arial" w:hAnsi="Arial" w:cs="Arial"/>
          <w:color w:val="000000"/>
          <w:sz w:val="32"/>
          <w:szCs w:val="12"/>
          <w:lang w:val="en-IN"/>
        </w:rPr>
      </w:pPr>
      <w:r w:rsidRPr="00092036">
        <w:rPr>
          <w:sz w:val="20"/>
          <w:szCs w:val="12"/>
        </w:rPr>
        <w:t>Intending</w:t>
      </w:r>
      <w:r w:rsidRPr="00092036">
        <w:rPr>
          <w:rFonts w:ascii="Arial" w:hAnsi="Arial" w:cs="Arial"/>
          <w:color w:val="000000"/>
          <w:sz w:val="20"/>
          <w:szCs w:val="12"/>
          <w:lang w:val="en-IN"/>
        </w:rPr>
        <w:t xml:space="preserve"> </w:t>
      </w:r>
      <w:r w:rsidRPr="00092036">
        <w:rPr>
          <w:sz w:val="20"/>
          <w:szCs w:val="12"/>
        </w:rPr>
        <w:t>contractors / tenderers must be financially sound with supporting documents</w:t>
      </w:r>
      <w:r w:rsidRPr="00092036">
        <w:rPr>
          <w:rFonts w:ascii="Arial" w:hAnsi="Arial" w:cs="Arial"/>
          <w:color w:val="000000"/>
          <w:sz w:val="20"/>
          <w:szCs w:val="12"/>
          <w:lang w:val="en-IN"/>
        </w:rPr>
        <w:t xml:space="preserve">. </w:t>
      </w:r>
      <w:r w:rsidR="003841F0" w:rsidRPr="00092036">
        <w:rPr>
          <w:rFonts w:ascii="Arial" w:hAnsi="Arial" w:cs="Arial"/>
          <w:color w:val="000000"/>
          <w:sz w:val="20"/>
          <w:szCs w:val="12"/>
          <w:lang w:val="en-IN"/>
        </w:rPr>
        <w:t xml:space="preserve"> </w:t>
      </w:r>
    </w:p>
    <w:p w:rsidR="00643C62" w:rsidRPr="00092036" w:rsidRDefault="005734B4" w:rsidP="00B17D1F">
      <w:pPr>
        <w:pStyle w:val="Default"/>
        <w:numPr>
          <w:ilvl w:val="0"/>
          <w:numId w:val="26"/>
        </w:numPr>
        <w:spacing w:before="120" w:after="120"/>
        <w:rPr>
          <w:rFonts w:ascii="Verdana" w:hAnsi="Verdana"/>
          <w:color w:val="auto"/>
          <w:sz w:val="20"/>
          <w:szCs w:val="12"/>
        </w:rPr>
      </w:pPr>
      <w:r w:rsidRPr="00092036">
        <w:rPr>
          <w:rFonts w:ascii="Verdana" w:hAnsi="Verdana"/>
          <w:color w:val="auto"/>
          <w:sz w:val="20"/>
          <w:szCs w:val="12"/>
        </w:rPr>
        <w:t>On-going payments for work may be allowed to the executing agency as per existing rules and availability of fund. Subject to deduction of security deposit, progressive payment may be made against the completed or partly completed item of works. Such interim payments, shall be made as running account bill (s), however, shall not constructed to mean that the respective items / components have finally been approved and accepted by NKDA and the contractor shall not be absolve of his responsibility to set right any deficiency of such paid items / components at his/ their own cost, for rectifying all defects which are subsequently being noted or found.</w:t>
      </w:r>
    </w:p>
    <w:p w:rsidR="00643C62" w:rsidRPr="00092036" w:rsidRDefault="005734B4" w:rsidP="00092036">
      <w:pPr>
        <w:pStyle w:val="Default"/>
        <w:numPr>
          <w:ilvl w:val="0"/>
          <w:numId w:val="26"/>
        </w:numPr>
        <w:spacing w:before="120" w:after="120"/>
        <w:rPr>
          <w:rFonts w:ascii="Verdana" w:hAnsi="Verdana"/>
          <w:color w:val="auto"/>
          <w:sz w:val="20"/>
          <w:szCs w:val="12"/>
        </w:rPr>
      </w:pPr>
      <w:r w:rsidRPr="00092036">
        <w:rPr>
          <w:rFonts w:ascii="Verdana" w:hAnsi="Verdana"/>
          <w:color w:val="auto"/>
          <w:sz w:val="20"/>
          <w:szCs w:val="12"/>
        </w:rPr>
        <w:t xml:space="preserve">No claim for interest or compensation will be entertained in respect to any money or </w:t>
      </w:r>
      <w:r w:rsidR="00562760" w:rsidRPr="00092036">
        <w:rPr>
          <w:rFonts w:ascii="Verdana" w:hAnsi="Verdana"/>
          <w:color w:val="auto"/>
          <w:sz w:val="20"/>
          <w:szCs w:val="12"/>
        </w:rPr>
        <w:t xml:space="preserve">  </w:t>
      </w:r>
      <w:r w:rsidRPr="00092036">
        <w:rPr>
          <w:rFonts w:ascii="Verdana" w:hAnsi="Verdana"/>
          <w:color w:val="auto"/>
          <w:sz w:val="20"/>
          <w:szCs w:val="12"/>
        </w:rPr>
        <w:t>balance of payment which may be due or alleged to be due to the contractor owing to any dispute between the contractor and NKDA or in respect to any delay in making payment of progressive or final bill of the work, to the contractor.</w:t>
      </w:r>
      <w:r w:rsidR="00092036">
        <w:rPr>
          <w:rFonts w:ascii="Verdana" w:hAnsi="Verdana"/>
          <w:color w:val="auto"/>
          <w:sz w:val="20"/>
          <w:szCs w:val="12"/>
        </w:rPr>
        <w:t xml:space="preserve"> </w:t>
      </w:r>
      <w:r w:rsidRPr="00092036">
        <w:rPr>
          <w:rFonts w:ascii="Verdana" w:hAnsi="Verdana"/>
          <w:color w:val="auto"/>
          <w:sz w:val="20"/>
          <w:szCs w:val="12"/>
        </w:rPr>
        <w:t xml:space="preserve">Payment for the works done by the contractor will be based on recorded and accepted measurement at various stages of work. Acceptance of measurements put for payment to be invariably made by putting signature (with seal) of the contractor (or his/ their authorized representative). The contractor or his / their authorized representatives are advised to take measurements jointly with the </w:t>
      </w:r>
      <w:r w:rsidRPr="00092036">
        <w:rPr>
          <w:rFonts w:ascii="Verdana" w:hAnsi="Verdana"/>
          <w:color w:val="auto"/>
          <w:sz w:val="20"/>
          <w:szCs w:val="12"/>
        </w:rPr>
        <w:lastRenderedPageBreak/>
        <w:t>officials of NKDA. In case of failure of his/their part either to take measurement jointly and /or acceptance of the recorded measurement, within a reasonable time, measurement taken by the department shall be considered as final for making payment. Similar acceptance is also essential for level records and survey data, field books etc.</w:t>
      </w:r>
    </w:p>
    <w:p w:rsidR="00643C62" w:rsidRPr="00B37E6E" w:rsidRDefault="005734B4" w:rsidP="00B17D1F">
      <w:pPr>
        <w:pStyle w:val="ListParagraph"/>
        <w:numPr>
          <w:ilvl w:val="0"/>
          <w:numId w:val="26"/>
        </w:numPr>
        <w:spacing w:after="240" w:line="240" w:lineRule="auto"/>
        <w:ind w:left="994"/>
        <w:rPr>
          <w:rFonts w:ascii="Times New Roman" w:hAnsi="Times New Roman"/>
          <w:sz w:val="22"/>
        </w:rPr>
      </w:pPr>
      <w:r w:rsidRPr="00B37E6E">
        <w:rPr>
          <w:rFonts w:ascii="Times New Roman" w:hAnsi="Times New Roman"/>
          <w:b/>
          <w:bCs/>
          <w:sz w:val="22"/>
        </w:rPr>
        <w:t xml:space="preserve">No advance and secured advance </w:t>
      </w:r>
      <w:r w:rsidRPr="00B37E6E">
        <w:rPr>
          <w:rFonts w:ascii="Times New Roman" w:hAnsi="Times New Roman"/>
          <w:b/>
          <w:sz w:val="22"/>
        </w:rPr>
        <w:t>will be allowed</w:t>
      </w:r>
      <w:r w:rsidRPr="00B37E6E">
        <w:rPr>
          <w:rFonts w:ascii="Times New Roman" w:hAnsi="Times New Roman"/>
          <w:bCs/>
          <w:sz w:val="22"/>
        </w:rPr>
        <w:t>.</w:t>
      </w:r>
    </w:p>
    <w:p w:rsidR="005734B4" w:rsidRPr="00B37E6E" w:rsidRDefault="005734B4" w:rsidP="00B17D1F">
      <w:pPr>
        <w:pStyle w:val="ListParagraph"/>
        <w:numPr>
          <w:ilvl w:val="0"/>
          <w:numId w:val="26"/>
        </w:numPr>
        <w:spacing w:after="240" w:line="240" w:lineRule="auto"/>
        <w:ind w:left="994"/>
        <w:rPr>
          <w:rFonts w:ascii="Times New Roman" w:hAnsi="Times New Roman"/>
          <w:sz w:val="22"/>
        </w:rPr>
      </w:pPr>
      <w:r w:rsidRPr="00B37E6E">
        <w:rPr>
          <w:rFonts w:ascii="Times New Roman" w:hAnsi="Times New Roman"/>
          <w:b/>
          <w:sz w:val="22"/>
        </w:rPr>
        <w:t xml:space="preserve">Idle labour, idle rent and hire charges etc.: </w:t>
      </w:r>
    </w:p>
    <w:p w:rsidR="00643C62" w:rsidRPr="00B37E6E" w:rsidRDefault="005734B4" w:rsidP="00B37E6E">
      <w:pPr>
        <w:pStyle w:val="ListParagraph"/>
        <w:spacing w:after="120" w:line="240" w:lineRule="auto"/>
        <w:ind w:left="993" w:firstLine="0"/>
        <w:contextualSpacing w:val="0"/>
        <w:rPr>
          <w:rFonts w:ascii="Times New Roman" w:hAnsi="Times New Roman"/>
          <w:sz w:val="22"/>
        </w:rPr>
      </w:pPr>
      <w:r w:rsidRPr="00B37E6E">
        <w:rPr>
          <w:rFonts w:ascii="Times New Roman" w:hAnsi="Times New Roman"/>
          <w:sz w:val="22"/>
        </w:rPr>
        <w:t>No claim of any category and type, on this ground shall be entertained. The contractor and NKDA shall make every effort that such situation does not arise.</w:t>
      </w:r>
    </w:p>
    <w:p w:rsidR="00643C62" w:rsidRPr="00B37E6E" w:rsidRDefault="005734B4" w:rsidP="00B17D1F">
      <w:pPr>
        <w:pStyle w:val="ListParagraph"/>
        <w:numPr>
          <w:ilvl w:val="0"/>
          <w:numId w:val="26"/>
        </w:numPr>
        <w:spacing w:after="120" w:line="240" w:lineRule="auto"/>
        <w:contextualSpacing w:val="0"/>
        <w:rPr>
          <w:rFonts w:ascii="Times New Roman" w:hAnsi="Times New Roman"/>
          <w:sz w:val="22"/>
        </w:rPr>
      </w:pPr>
      <w:r w:rsidRPr="00B37E6E">
        <w:rPr>
          <w:rFonts w:ascii="Times New Roman" w:hAnsi="Times New Roman"/>
          <w:b/>
          <w:sz w:val="22"/>
        </w:rPr>
        <w:t>Testing and Testing Equipments</w:t>
      </w:r>
      <w:r w:rsidRPr="00B37E6E">
        <w:rPr>
          <w:rFonts w:ascii="Times New Roman" w:hAnsi="Times New Roman"/>
          <w:sz w:val="22"/>
        </w:rPr>
        <w:t xml:space="preserve">: Testing of materials, to be used in work and the quality of finished work on quality control aspect, is to be undertaken by the contractor at their own cost, with facilities provided at site </w:t>
      </w:r>
      <w:r w:rsidR="00092036">
        <w:rPr>
          <w:rFonts w:ascii="Times New Roman" w:hAnsi="Times New Roman"/>
          <w:sz w:val="22"/>
        </w:rPr>
        <w:t xml:space="preserve">(Filled/ Laboratory) </w:t>
      </w:r>
      <w:r w:rsidRPr="00B37E6E">
        <w:rPr>
          <w:rFonts w:ascii="Times New Roman" w:hAnsi="Times New Roman"/>
          <w:sz w:val="22"/>
        </w:rPr>
        <w:t>and / or through approved (by NKDA) Test Houses / Laboratories. All materials and workmanship shall be in accordance with the specifications laid down in the contract and also as per P.W.D.( Buildings&amp; Road Scheduled) and IS Codes . The Engineer-in-Charge reserves the right to test, examine and measure the material / workmanship direct at the place of manufacture, fabrication or at the site of works or any suitable place. The contractor shall provide such assistance, instrument machine, labour and materials as the Engineer-in-Charge may require for examining, measuring and testing the works and quality, weight or quantity of materials used and shall supply samples for testing as may be selected and required by the Engineer-in-Charge without any extra cost. Beside this, he/they will carry out tests from outside Laboratory as per instruction of Engineer-in-Charge. The cost of all such tests would be borne by the agency.</w:t>
      </w:r>
    </w:p>
    <w:p w:rsidR="00643C62" w:rsidRPr="0036342F" w:rsidRDefault="005734B4" w:rsidP="0036342F">
      <w:pPr>
        <w:pStyle w:val="ListParagraph"/>
        <w:spacing w:after="120" w:line="240" w:lineRule="auto"/>
        <w:ind w:left="990" w:firstLine="450"/>
        <w:contextualSpacing w:val="0"/>
        <w:rPr>
          <w:rFonts w:ascii="Times New Roman" w:hAnsi="Times New Roman"/>
          <w:sz w:val="22"/>
        </w:rPr>
      </w:pPr>
      <w:r w:rsidRPr="00B37E6E">
        <w:rPr>
          <w:rFonts w:ascii="Times New Roman" w:hAnsi="Times New Roman"/>
          <w:sz w:val="22"/>
        </w:rPr>
        <w:t>Should the Chief Engineer or his representative consider it necessary to satisfy himself/themselves as to quality of work, the contractor shall offer sample of work done as necessary, pull down reasonable part of the work required for inspection and testing. The contractor shall bear the cost of pulling down and shall make good the same at their own cost and to the full satisfaction of E-I-C without any claim for payment.</w:t>
      </w:r>
    </w:p>
    <w:p w:rsidR="005734B4" w:rsidRPr="00B37E6E" w:rsidRDefault="005734B4" w:rsidP="00B17D1F">
      <w:pPr>
        <w:pStyle w:val="ListParagraph"/>
        <w:numPr>
          <w:ilvl w:val="0"/>
          <w:numId w:val="26"/>
        </w:numPr>
        <w:spacing w:line="240" w:lineRule="auto"/>
        <w:contextualSpacing w:val="0"/>
        <w:rPr>
          <w:rFonts w:ascii="Times New Roman" w:hAnsi="Times New Roman"/>
          <w:sz w:val="22"/>
        </w:rPr>
      </w:pPr>
      <w:r w:rsidRPr="00B37E6E">
        <w:rPr>
          <w:rFonts w:ascii="Times New Roman" w:hAnsi="Times New Roman"/>
          <w:b/>
          <w:bCs/>
          <w:sz w:val="22"/>
        </w:rPr>
        <w:t>Security Deposit:</w:t>
      </w:r>
    </w:p>
    <w:p w:rsidR="0096124D" w:rsidRPr="0036342F" w:rsidRDefault="00562760" w:rsidP="0036342F">
      <w:pPr>
        <w:spacing w:line="240" w:lineRule="auto"/>
        <w:ind w:left="993" w:hanging="540"/>
        <w:rPr>
          <w:rFonts w:ascii="Times New Roman" w:eastAsia="Calibri" w:hAnsi="Times New Roman" w:cs="Times New Roman"/>
          <w:w w:val="125"/>
        </w:rPr>
      </w:pPr>
      <w:r w:rsidRPr="00B37E6E">
        <w:rPr>
          <w:rFonts w:ascii="Times New Roman" w:hAnsi="Times New Roman" w:cs="Times New Roman"/>
        </w:rPr>
        <w:t xml:space="preserve">         </w:t>
      </w:r>
      <w:r w:rsidR="005734B4" w:rsidRPr="00092036">
        <w:rPr>
          <w:rFonts w:ascii="Times New Roman" w:eastAsia="Calibri" w:hAnsi="Times New Roman" w:cs="Times New Roman"/>
          <w:w w:val="125"/>
        </w:rPr>
        <w:t>Retention money towards performance Security amounting to 8% (eight percent) of the value of the work shall be deducted from the running account bill of the tenderer as per prevailing order. No interest will be paid on the money retained for Security Deposit.</w:t>
      </w:r>
    </w:p>
    <w:p w:rsidR="005734B4" w:rsidRPr="00B37E6E" w:rsidRDefault="005734B4" w:rsidP="00B17D1F">
      <w:pPr>
        <w:pStyle w:val="ListParagraph"/>
        <w:numPr>
          <w:ilvl w:val="0"/>
          <w:numId w:val="26"/>
        </w:numPr>
        <w:spacing w:line="240" w:lineRule="auto"/>
        <w:rPr>
          <w:rFonts w:ascii="Times New Roman" w:hAnsi="Times New Roman"/>
          <w:b/>
          <w:sz w:val="22"/>
        </w:rPr>
      </w:pPr>
      <w:r w:rsidRPr="00B37E6E">
        <w:rPr>
          <w:rFonts w:ascii="Times New Roman" w:hAnsi="Times New Roman"/>
          <w:b/>
          <w:bCs/>
          <w:sz w:val="22"/>
        </w:rPr>
        <w:t>Date and Time Schedule:</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5"/>
        <w:gridCol w:w="5157"/>
        <w:gridCol w:w="2998"/>
      </w:tblGrid>
      <w:tr w:rsidR="005734B4" w:rsidRPr="00B37E6E" w:rsidTr="00775A2C">
        <w:tc>
          <w:tcPr>
            <w:tcW w:w="775" w:type="dxa"/>
          </w:tcPr>
          <w:p w:rsidR="005734B4" w:rsidRPr="00B37E6E" w:rsidRDefault="005734B4" w:rsidP="00775A2C">
            <w:pPr>
              <w:pStyle w:val="NoSpacing"/>
              <w:jc w:val="center"/>
              <w:rPr>
                <w:rFonts w:ascii="Times New Roman" w:hAnsi="Times New Roman"/>
                <w:b/>
              </w:rPr>
            </w:pPr>
            <w:r w:rsidRPr="00B37E6E">
              <w:rPr>
                <w:rFonts w:ascii="Times New Roman" w:hAnsi="Times New Roman"/>
                <w:b/>
              </w:rPr>
              <w:t>Sl. No.</w:t>
            </w:r>
          </w:p>
        </w:tc>
        <w:tc>
          <w:tcPr>
            <w:tcW w:w="5157" w:type="dxa"/>
          </w:tcPr>
          <w:p w:rsidR="005734B4" w:rsidRPr="00B37E6E" w:rsidRDefault="005734B4" w:rsidP="00775A2C">
            <w:pPr>
              <w:autoSpaceDE w:val="0"/>
              <w:autoSpaceDN w:val="0"/>
              <w:adjustRightInd w:val="0"/>
              <w:spacing w:line="240" w:lineRule="auto"/>
              <w:jc w:val="center"/>
              <w:rPr>
                <w:rFonts w:ascii="Times New Roman" w:hAnsi="Times New Roman" w:cs="Times New Roman"/>
                <w:b/>
                <w:lang w:val="en-IN" w:eastAsia="en-IN"/>
              </w:rPr>
            </w:pPr>
            <w:r w:rsidRPr="00B37E6E">
              <w:rPr>
                <w:rFonts w:ascii="Times New Roman" w:hAnsi="Times New Roman" w:cs="Times New Roman"/>
                <w:b/>
                <w:lang w:val="en-IN" w:eastAsia="en-IN"/>
              </w:rPr>
              <w:t>Particulars</w:t>
            </w:r>
          </w:p>
        </w:tc>
        <w:tc>
          <w:tcPr>
            <w:tcW w:w="2998" w:type="dxa"/>
          </w:tcPr>
          <w:p w:rsidR="005734B4" w:rsidRPr="00B37E6E" w:rsidRDefault="005734B4" w:rsidP="00775A2C">
            <w:pPr>
              <w:pStyle w:val="NoSpacing"/>
              <w:jc w:val="center"/>
              <w:rPr>
                <w:rFonts w:ascii="Times New Roman" w:hAnsi="Times New Roman"/>
                <w:b/>
              </w:rPr>
            </w:pPr>
            <w:r w:rsidRPr="00B37E6E">
              <w:rPr>
                <w:rFonts w:ascii="Times New Roman" w:hAnsi="Times New Roman"/>
                <w:b/>
              </w:rPr>
              <w:t>Date &amp; Time</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t>1</w:t>
            </w:r>
          </w:p>
        </w:tc>
        <w:tc>
          <w:tcPr>
            <w:tcW w:w="5157" w:type="dxa"/>
          </w:tcPr>
          <w:p w:rsidR="005734B4" w:rsidRPr="00B37E6E" w:rsidRDefault="005734B4"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Date of uploading of N.I.</w:t>
            </w:r>
            <w:r w:rsidR="00CF54E8">
              <w:rPr>
                <w:rFonts w:ascii="Times New Roman" w:hAnsi="Times New Roman" w:cs="Times New Roman"/>
                <w:lang w:val="en-IN" w:eastAsia="en-IN"/>
              </w:rPr>
              <w:t>e.</w:t>
            </w:r>
            <w:r w:rsidRPr="00B37E6E">
              <w:rPr>
                <w:rFonts w:ascii="Times New Roman" w:hAnsi="Times New Roman" w:cs="Times New Roman"/>
                <w:lang w:val="en-IN" w:eastAsia="en-IN"/>
              </w:rPr>
              <w:t>T. &amp; other Documents (online) (Publishing Date)</w:t>
            </w:r>
          </w:p>
        </w:tc>
        <w:tc>
          <w:tcPr>
            <w:tcW w:w="2998" w:type="dxa"/>
          </w:tcPr>
          <w:p w:rsidR="005734B4" w:rsidRPr="00B37E6E" w:rsidRDefault="005734B4" w:rsidP="00010B2B">
            <w:pPr>
              <w:pStyle w:val="NoSpacing"/>
              <w:jc w:val="center"/>
              <w:rPr>
                <w:rFonts w:ascii="Times New Roman" w:hAnsi="Times New Roman"/>
                <w:b/>
              </w:rPr>
            </w:pPr>
          </w:p>
          <w:p w:rsidR="005734B4" w:rsidRPr="00B37E6E" w:rsidRDefault="00066D83" w:rsidP="003400FE">
            <w:pPr>
              <w:pStyle w:val="NoSpacing"/>
              <w:jc w:val="center"/>
              <w:rPr>
                <w:rFonts w:ascii="Times New Roman" w:hAnsi="Times New Roman"/>
                <w:b/>
              </w:rPr>
            </w:pPr>
            <w:r>
              <w:rPr>
                <w:rFonts w:ascii="Times New Roman" w:hAnsi="Times New Roman"/>
                <w:b/>
              </w:rPr>
              <w:t>2</w:t>
            </w:r>
            <w:r w:rsidR="00316212">
              <w:rPr>
                <w:rFonts w:ascii="Times New Roman" w:hAnsi="Times New Roman"/>
                <w:b/>
              </w:rPr>
              <w:t>8.01.2019</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t>2</w:t>
            </w:r>
          </w:p>
        </w:tc>
        <w:tc>
          <w:tcPr>
            <w:tcW w:w="5157" w:type="dxa"/>
          </w:tcPr>
          <w:p w:rsidR="005734B4" w:rsidRPr="00B37E6E" w:rsidRDefault="005734B4"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Documents download start date (Online)</w:t>
            </w:r>
          </w:p>
        </w:tc>
        <w:tc>
          <w:tcPr>
            <w:tcW w:w="2998" w:type="dxa"/>
          </w:tcPr>
          <w:p w:rsidR="005734B4" w:rsidRPr="00B37E6E" w:rsidRDefault="00066D83" w:rsidP="00316212">
            <w:pPr>
              <w:pStyle w:val="NoSpacing"/>
              <w:jc w:val="center"/>
              <w:rPr>
                <w:rFonts w:ascii="Times New Roman" w:hAnsi="Times New Roman"/>
                <w:b/>
              </w:rPr>
            </w:pPr>
            <w:r>
              <w:rPr>
                <w:rFonts w:ascii="Times New Roman" w:hAnsi="Times New Roman"/>
                <w:b/>
              </w:rPr>
              <w:t>2</w:t>
            </w:r>
            <w:r w:rsidR="00316212">
              <w:rPr>
                <w:rFonts w:ascii="Times New Roman" w:hAnsi="Times New Roman"/>
                <w:b/>
              </w:rPr>
              <w:t>8.01.2019 from 6.00 PM</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t>3</w:t>
            </w:r>
          </w:p>
        </w:tc>
        <w:tc>
          <w:tcPr>
            <w:tcW w:w="5157" w:type="dxa"/>
          </w:tcPr>
          <w:p w:rsidR="005734B4" w:rsidRPr="00B37E6E" w:rsidRDefault="005734B4"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Documents download end date (Online)</w:t>
            </w:r>
          </w:p>
          <w:p w:rsidR="005734B4" w:rsidRPr="00B37E6E" w:rsidRDefault="005734B4" w:rsidP="00775A2C">
            <w:pPr>
              <w:autoSpaceDE w:val="0"/>
              <w:autoSpaceDN w:val="0"/>
              <w:adjustRightInd w:val="0"/>
              <w:spacing w:line="240" w:lineRule="auto"/>
              <w:jc w:val="center"/>
              <w:rPr>
                <w:rFonts w:ascii="Times New Roman" w:hAnsi="Times New Roman" w:cs="Times New Roman"/>
                <w:lang w:val="en-IN" w:eastAsia="en-IN"/>
              </w:rPr>
            </w:pPr>
          </w:p>
        </w:tc>
        <w:tc>
          <w:tcPr>
            <w:tcW w:w="2998" w:type="dxa"/>
          </w:tcPr>
          <w:p w:rsidR="005734B4" w:rsidRPr="00B37E6E" w:rsidRDefault="00066D83" w:rsidP="00316212">
            <w:pPr>
              <w:pStyle w:val="NoSpacing"/>
              <w:jc w:val="center"/>
              <w:rPr>
                <w:rFonts w:ascii="Times New Roman" w:hAnsi="Times New Roman"/>
                <w:b/>
              </w:rPr>
            </w:pPr>
            <w:r>
              <w:rPr>
                <w:rFonts w:ascii="Times New Roman" w:hAnsi="Times New Roman"/>
                <w:b/>
              </w:rPr>
              <w:t>12.02.2019 up  3</w:t>
            </w:r>
            <w:r w:rsidR="00316212">
              <w:rPr>
                <w:rFonts w:ascii="Times New Roman" w:hAnsi="Times New Roman"/>
                <w:b/>
              </w:rPr>
              <w:t>.00 PM</w:t>
            </w:r>
          </w:p>
        </w:tc>
      </w:tr>
      <w:tr w:rsidR="005227C1" w:rsidRPr="00B37E6E" w:rsidTr="00775A2C">
        <w:tc>
          <w:tcPr>
            <w:tcW w:w="775" w:type="dxa"/>
          </w:tcPr>
          <w:p w:rsidR="005227C1" w:rsidRPr="00B37E6E" w:rsidRDefault="005227C1" w:rsidP="00775A2C">
            <w:pPr>
              <w:pStyle w:val="NoSpacing"/>
              <w:jc w:val="center"/>
              <w:rPr>
                <w:rFonts w:ascii="Times New Roman" w:hAnsi="Times New Roman"/>
              </w:rPr>
            </w:pPr>
            <w:r w:rsidRPr="00B37E6E">
              <w:rPr>
                <w:rFonts w:ascii="Times New Roman" w:hAnsi="Times New Roman"/>
              </w:rPr>
              <w:t>4</w:t>
            </w:r>
          </w:p>
        </w:tc>
        <w:tc>
          <w:tcPr>
            <w:tcW w:w="5157" w:type="dxa"/>
          </w:tcPr>
          <w:p w:rsidR="005227C1" w:rsidRPr="00B37E6E" w:rsidRDefault="005227C1"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Bid submission start date (On line)</w:t>
            </w:r>
          </w:p>
        </w:tc>
        <w:tc>
          <w:tcPr>
            <w:tcW w:w="2998" w:type="dxa"/>
          </w:tcPr>
          <w:p w:rsidR="005227C1" w:rsidRPr="00B37E6E" w:rsidRDefault="00066D83" w:rsidP="00316212">
            <w:pPr>
              <w:pStyle w:val="NoSpacing"/>
              <w:jc w:val="center"/>
              <w:rPr>
                <w:rFonts w:ascii="Times New Roman" w:hAnsi="Times New Roman"/>
                <w:b/>
              </w:rPr>
            </w:pPr>
            <w:r>
              <w:rPr>
                <w:rFonts w:ascii="Times New Roman" w:hAnsi="Times New Roman"/>
                <w:b/>
              </w:rPr>
              <w:t>2</w:t>
            </w:r>
            <w:r w:rsidR="00316212">
              <w:rPr>
                <w:rFonts w:ascii="Times New Roman" w:hAnsi="Times New Roman"/>
                <w:b/>
              </w:rPr>
              <w:t>8.01.2019 from 6.55 PM</w:t>
            </w:r>
          </w:p>
        </w:tc>
      </w:tr>
      <w:tr w:rsidR="005227C1" w:rsidRPr="00B37E6E" w:rsidTr="00775A2C">
        <w:tc>
          <w:tcPr>
            <w:tcW w:w="775" w:type="dxa"/>
          </w:tcPr>
          <w:p w:rsidR="005227C1" w:rsidRPr="00B37E6E" w:rsidRDefault="005227C1" w:rsidP="00775A2C">
            <w:pPr>
              <w:pStyle w:val="NoSpacing"/>
              <w:jc w:val="center"/>
              <w:rPr>
                <w:rFonts w:ascii="Times New Roman" w:hAnsi="Times New Roman"/>
              </w:rPr>
            </w:pPr>
            <w:r w:rsidRPr="00B37E6E">
              <w:rPr>
                <w:rFonts w:ascii="Times New Roman" w:hAnsi="Times New Roman"/>
              </w:rPr>
              <w:t>5</w:t>
            </w:r>
          </w:p>
        </w:tc>
        <w:tc>
          <w:tcPr>
            <w:tcW w:w="5157" w:type="dxa"/>
          </w:tcPr>
          <w:p w:rsidR="005227C1" w:rsidRPr="00B37E6E" w:rsidRDefault="005227C1"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Bid Submission closing (On line)</w:t>
            </w:r>
          </w:p>
        </w:tc>
        <w:tc>
          <w:tcPr>
            <w:tcW w:w="2998" w:type="dxa"/>
          </w:tcPr>
          <w:p w:rsidR="005227C1" w:rsidRPr="00B37E6E" w:rsidRDefault="00066D83" w:rsidP="0036571D">
            <w:pPr>
              <w:pStyle w:val="NoSpacing"/>
              <w:jc w:val="center"/>
              <w:rPr>
                <w:rFonts w:ascii="Times New Roman" w:hAnsi="Times New Roman"/>
                <w:b/>
              </w:rPr>
            </w:pPr>
            <w:r>
              <w:rPr>
                <w:rFonts w:ascii="Times New Roman" w:hAnsi="Times New Roman"/>
                <w:b/>
              </w:rPr>
              <w:t>12</w:t>
            </w:r>
            <w:r w:rsidR="00316212">
              <w:rPr>
                <w:rFonts w:ascii="Times New Roman" w:hAnsi="Times New Roman"/>
                <w:b/>
              </w:rPr>
              <w:t xml:space="preserve">.02.2019 up  </w:t>
            </w:r>
            <w:r w:rsidR="0036571D">
              <w:rPr>
                <w:rFonts w:ascii="Times New Roman" w:hAnsi="Times New Roman"/>
                <w:b/>
              </w:rPr>
              <w:t>4.0</w:t>
            </w:r>
            <w:r>
              <w:rPr>
                <w:rFonts w:ascii="Times New Roman" w:hAnsi="Times New Roman"/>
                <w:b/>
              </w:rPr>
              <w:t>0</w:t>
            </w:r>
            <w:r w:rsidR="00316212">
              <w:rPr>
                <w:rFonts w:ascii="Times New Roman" w:hAnsi="Times New Roman"/>
                <w:b/>
              </w:rPr>
              <w:t xml:space="preserve"> P</w:t>
            </w:r>
            <w:r>
              <w:rPr>
                <w:rFonts w:ascii="Times New Roman" w:hAnsi="Times New Roman"/>
                <w:b/>
              </w:rPr>
              <w:t>M</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lastRenderedPageBreak/>
              <w:t>6.</w:t>
            </w:r>
          </w:p>
        </w:tc>
        <w:tc>
          <w:tcPr>
            <w:tcW w:w="5157" w:type="dxa"/>
          </w:tcPr>
          <w:p w:rsidR="005734B4" w:rsidRPr="00B37E6E" w:rsidRDefault="005734B4"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Bid opening date for Technical Proposals (Online)</w:t>
            </w:r>
          </w:p>
        </w:tc>
        <w:tc>
          <w:tcPr>
            <w:tcW w:w="2998" w:type="dxa"/>
          </w:tcPr>
          <w:p w:rsidR="005734B4" w:rsidRPr="00B37E6E" w:rsidRDefault="00066D83" w:rsidP="0036571D">
            <w:pPr>
              <w:pStyle w:val="NoSpacing"/>
              <w:jc w:val="center"/>
              <w:rPr>
                <w:rFonts w:ascii="Times New Roman" w:hAnsi="Times New Roman"/>
                <w:b/>
              </w:rPr>
            </w:pPr>
            <w:r>
              <w:rPr>
                <w:rFonts w:ascii="Times New Roman" w:hAnsi="Times New Roman"/>
                <w:b/>
              </w:rPr>
              <w:t>1</w:t>
            </w:r>
            <w:r w:rsidR="00316212">
              <w:rPr>
                <w:rFonts w:ascii="Times New Roman" w:hAnsi="Times New Roman"/>
                <w:b/>
              </w:rPr>
              <w:t xml:space="preserve">4.02.2019 on </w:t>
            </w:r>
            <w:r w:rsidR="0036571D">
              <w:rPr>
                <w:rFonts w:ascii="Times New Roman" w:hAnsi="Times New Roman"/>
                <w:b/>
              </w:rPr>
              <w:t>4</w:t>
            </w:r>
            <w:r>
              <w:rPr>
                <w:rFonts w:ascii="Times New Roman" w:hAnsi="Times New Roman"/>
                <w:b/>
              </w:rPr>
              <w:t>.</w:t>
            </w:r>
            <w:r w:rsidR="0036571D">
              <w:rPr>
                <w:rFonts w:ascii="Times New Roman" w:hAnsi="Times New Roman"/>
                <w:b/>
              </w:rPr>
              <w:t>3</w:t>
            </w:r>
            <w:r>
              <w:rPr>
                <w:rFonts w:ascii="Times New Roman" w:hAnsi="Times New Roman"/>
                <w:b/>
              </w:rPr>
              <w:t>0 P</w:t>
            </w:r>
            <w:r w:rsidR="00316212">
              <w:rPr>
                <w:rFonts w:ascii="Times New Roman" w:hAnsi="Times New Roman"/>
                <w:b/>
              </w:rPr>
              <w:t>M</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t>7.</w:t>
            </w:r>
          </w:p>
        </w:tc>
        <w:tc>
          <w:tcPr>
            <w:tcW w:w="5157" w:type="dxa"/>
          </w:tcPr>
          <w:p w:rsidR="005734B4" w:rsidRPr="00B37E6E" w:rsidRDefault="005734B4" w:rsidP="00775A2C">
            <w:pPr>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Last date of uploading list for Technically qualified Bidder(online)</w:t>
            </w:r>
          </w:p>
        </w:tc>
        <w:tc>
          <w:tcPr>
            <w:tcW w:w="2998" w:type="dxa"/>
          </w:tcPr>
          <w:p w:rsidR="005734B4" w:rsidRPr="00B37E6E" w:rsidRDefault="003C234F" w:rsidP="00EA5B8B">
            <w:pPr>
              <w:pStyle w:val="NoSpacing"/>
              <w:jc w:val="center"/>
              <w:rPr>
                <w:rFonts w:ascii="Times New Roman" w:hAnsi="Times New Roman"/>
                <w:b/>
              </w:rPr>
            </w:pPr>
            <w:r w:rsidRPr="00B37E6E">
              <w:rPr>
                <w:rFonts w:ascii="Times New Roman" w:hAnsi="Times New Roman"/>
                <w:b/>
              </w:rPr>
              <w:t>Will be notified later on.</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t>8.</w:t>
            </w:r>
          </w:p>
        </w:tc>
        <w:tc>
          <w:tcPr>
            <w:tcW w:w="5157" w:type="dxa"/>
          </w:tcPr>
          <w:p w:rsidR="005734B4" w:rsidRPr="00B37E6E" w:rsidRDefault="005734B4" w:rsidP="00775A2C">
            <w:pPr>
              <w:tabs>
                <w:tab w:val="left" w:pos="1320"/>
              </w:tabs>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Date of opening of Financial Proposal(online)</w:t>
            </w:r>
          </w:p>
        </w:tc>
        <w:tc>
          <w:tcPr>
            <w:tcW w:w="2998" w:type="dxa"/>
          </w:tcPr>
          <w:p w:rsidR="005734B4" w:rsidRPr="00B37E6E" w:rsidRDefault="00CF54E8" w:rsidP="009B5049">
            <w:pPr>
              <w:pStyle w:val="NoSpacing"/>
              <w:jc w:val="center"/>
              <w:rPr>
                <w:rFonts w:ascii="Times New Roman" w:hAnsi="Times New Roman"/>
                <w:b/>
              </w:rPr>
            </w:pPr>
            <w:r w:rsidRPr="00B37E6E">
              <w:rPr>
                <w:rFonts w:ascii="Times New Roman" w:hAnsi="Times New Roman"/>
                <w:b/>
              </w:rPr>
              <w:t>Will be notified later on.</w:t>
            </w:r>
          </w:p>
        </w:tc>
      </w:tr>
      <w:tr w:rsidR="005734B4" w:rsidRPr="00B37E6E" w:rsidTr="00775A2C">
        <w:tc>
          <w:tcPr>
            <w:tcW w:w="775" w:type="dxa"/>
          </w:tcPr>
          <w:p w:rsidR="005734B4" w:rsidRPr="00B37E6E" w:rsidRDefault="005734B4" w:rsidP="00775A2C">
            <w:pPr>
              <w:pStyle w:val="NoSpacing"/>
              <w:jc w:val="center"/>
              <w:rPr>
                <w:rFonts w:ascii="Times New Roman" w:hAnsi="Times New Roman"/>
              </w:rPr>
            </w:pPr>
            <w:r w:rsidRPr="00B37E6E">
              <w:rPr>
                <w:rFonts w:ascii="Times New Roman" w:hAnsi="Times New Roman"/>
              </w:rPr>
              <w:t>9.</w:t>
            </w:r>
          </w:p>
        </w:tc>
        <w:tc>
          <w:tcPr>
            <w:tcW w:w="5157" w:type="dxa"/>
          </w:tcPr>
          <w:p w:rsidR="005734B4" w:rsidRPr="00B37E6E" w:rsidRDefault="005734B4" w:rsidP="00775A2C">
            <w:pPr>
              <w:tabs>
                <w:tab w:val="left" w:pos="1320"/>
              </w:tabs>
              <w:autoSpaceDE w:val="0"/>
              <w:autoSpaceDN w:val="0"/>
              <w:adjustRightInd w:val="0"/>
              <w:spacing w:line="240" w:lineRule="auto"/>
              <w:jc w:val="center"/>
              <w:rPr>
                <w:rFonts w:ascii="Times New Roman" w:hAnsi="Times New Roman" w:cs="Times New Roman"/>
                <w:lang w:val="en-IN" w:eastAsia="en-IN"/>
              </w:rPr>
            </w:pPr>
            <w:r w:rsidRPr="00B37E6E">
              <w:rPr>
                <w:rFonts w:ascii="Times New Roman" w:hAnsi="Times New Roman" w:cs="Times New Roman"/>
                <w:lang w:val="en-IN" w:eastAsia="en-IN"/>
              </w:rPr>
              <w:t>Last date of intimation to the successful bidder</w:t>
            </w:r>
          </w:p>
        </w:tc>
        <w:tc>
          <w:tcPr>
            <w:tcW w:w="2998" w:type="dxa"/>
          </w:tcPr>
          <w:p w:rsidR="005734B4" w:rsidRPr="00B37E6E" w:rsidRDefault="005734B4" w:rsidP="00775A2C">
            <w:pPr>
              <w:pStyle w:val="NoSpacing"/>
              <w:jc w:val="center"/>
              <w:rPr>
                <w:rFonts w:ascii="Times New Roman" w:hAnsi="Times New Roman"/>
                <w:b/>
              </w:rPr>
            </w:pPr>
            <w:r w:rsidRPr="00B37E6E">
              <w:rPr>
                <w:rFonts w:ascii="Times New Roman" w:hAnsi="Times New Roman"/>
                <w:b/>
              </w:rPr>
              <w:t>Will be notified later on.</w:t>
            </w:r>
          </w:p>
        </w:tc>
      </w:tr>
    </w:tbl>
    <w:p w:rsidR="005734B4" w:rsidRPr="00B37E6E" w:rsidRDefault="005734B4" w:rsidP="005734B4">
      <w:pPr>
        <w:pStyle w:val="ListParagraph"/>
        <w:spacing w:line="240" w:lineRule="auto"/>
        <w:ind w:firstLine="0"/>
        <w:contextualSpacing w:val="0"/>
        <w:rPr>
          <w:rFonts w:ascii="Times New Roman" w:hAnsi="Times New Roman"/>
          <w:b/>
          <w:sz w:val="22"/>
        </w:rPr>
      </w:pPr>
    </w:p>
    <w:p w:rsidR="005734B4" w:rsidRPr="00B37E6E" w:rsidRDefault="005734B4" w:rsidP="00B17D1F">
      <w:pPr>
        <w:pStyle w:val="ListParagraph"/>
        <w:numPr>
          <w:ilvl w:val="0"/>
          <w:numId w:val="26"/>
        </w:numPr>
        <w:spacing w:line="240" w:lineRule="auto"/>
        <w:rPr>
          <w:rFonts w:ascii="Times New Roman" w:hAnsi="Times New Roman"/>
          <w:sz w:val="22"/>
        </w:rPr>
      </w:pPr>
      <w:r w:rsidRPr="00B37E6E">
        <w:rPr>
          <w:rFonts w:ascii="Times New Roman" w:hAnsi="Times New Roman"/>
          <w:sz w:val="22"/>
        </w:rPr>
        <w:t>Earnest Money for the successful tenderer will be retained and converted as Initial Security deposit. The Balance security deposit @ 8% will be deducted from on-going bills to cover 10% of the total value of work done.</w:t>
      </w:r>
    </w:p>
    <w:p w:rsidR="005734B4" w:rsidRPr="00D14BD2" w:rsidRDefault="005734B4" w:rsidP="00D14BD2">
      <w:pPr>
        <w:pStyle w:val="ListParagraph"/>
        <w:numPr>
          <w:ilvl w:val="0"/>
          <w:numId w:val="17"/>
        </w:numPr>
        <w:spacing w:line="240" w:lineRule="auto"/>
        <w:rPr>
          <w:rFonts w:ascii="Times New Roman" w:hAnsi="Times New Roman"/>
        </w:rPr>
      </w:pPr>
      <w:r w:rsidRPr="00D14BD2">
        <w:rPr>
          <w:rFonts w:ascii="Times New Roman" w:hAnsi="Times New Roman"/>
        </w:rPr>
        <w:t>The security deposit of the successful tenderer will be refunded after defect liability period as stipulated in relevant clause of the agreement to be made in WBF 2911(ii).</w:t>
      </w:r>
    </w:p>
    <w:p w:rsidR="005734B4" w:rsidRPr="00B37E6E" w:rsidRDefault="005734B4" w:rsidP="00B17D1F">
      <w:pPr>
        <w:pStyle w:val="ListParagraph"/>
        <w:numPr>
          <w:ilvl w:val="0"/>
          <w:numId w:val="26"/>
        </w:numPr>
        <w:spacing w:line="240" w:lineRule="auto"/>
        <w:rPr>
          <w:rFonts w:ascii="Times New Roman" w:hAnsi="Times New Roman"/>
          <w:sz w:val="22"/>
        </w:rPr>
      </w:pPr>
      <w:r w:rsidRPr="00B37E6E">
        <w:rPr>
          <w:rFonts w:ascii="Times New Roman" w:hAnsi="Times New Roman"/>
          <w:sz w:val="22"/>
        </w:rPr>
        <w:t xml:space="preserve">The tenderers are bound by the terms &amp; conditions of WBF 2911(ii) along with </w:t>
      </w:r>
      <w:r w:rsidR="00562760" w:rsidRPr="00B37E6E">
        <w:rPr>
          <w:rFonts w:ascii="Times New Roman" w:hAnsi="Times New Roman"/>
          <w:sz w:val="22"/>
        </w:rPr>
        <w:t xml:space="preserve">  </w:t>
      </w:r>
      <w:r w:rsidRPr="00B37E6E">
        <w:rPr>
          <w:rFonts w:ascii="Times New Roman" w:hAnsi="Times New Roman"/>
          <w:sz w:val="22"/>
        </w:rPr>
        <w:t>specification, notice for calling Tenders, Special terms &amp; condition, Information to Bidders, Schedule of works etc, which forms a part and parcel of this contract.</w:t>
      </w:r>
    </w:p>
    <w:p w:rsidR="00643C62"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 xml:space="preserve">Income Tax &amp; G.S.T will be deducted as per Govt. orders issued from time to time and would be applicable on the date of making payment of the bills. Building &amp; other construction workers cess @ 1.0% will be deducted from progressive bills in pursuance with G.O. no. 599A/ 4M – 28 / 06 dated 27/09/2006. </w:t>
      </w:r>
    </w:p>
    <w:p w:rsidR="00643C62"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The Bidder, at his own responsibility and risk is encouraged to visit and examine the site of works and its surroundings and obtain all information that may be necessary for preparing the Bid and entering into a contract for the work as mentioned in the Notice Inviting Tender, before submitting offer with full satisfaction. The cost of visiting the site, shall be at his own expenses.</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The intending Bidders shall clearly understand that whatever may be the out come of the present invitation of Bids, no cost of Bidding shall be reimbursable by the Department. New Town Kolkata Development Authority reserves the right to accept or reject any offer without assigning any reason whatsoever and is not liable for any reimbursement of any cost that might have been incurred by any Tenderer at any stage of Bidding.</w:t>
      </w:r>
      <w:r w:rsidRPr="00B37E6E">
        <w:rPr>
          <w:rFonts w:ascii="Times New Roman" w:hAnsi="Times New Roman"/>
          <w:sz w:val="22"/>
        </w:rPr>
        <w:tab/>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bCs/>
          <w:sz w:val="22"/>
        </w:rPr>
        <w:t>Prospective applicants are advised to note carefully the minimum qualification criteria as mentioned in ‘</w:t>
      </w:r>
      <w:r w:rsidRPr="00B37E6E">
        <w:rPr>
          <w:rFonts w:ascii="Times New Roman" w:hAnsi="Times New Roman"/>
          <w:b/>
          <w:bCs/>
          <w:sz w:val="22"/>
        </w:rPr>
        <w:t>Instructions to Bidders</w:t>
      </w:r>
      <w:r w:rsidRPr="00B37E6E">
        <w:rPr>
          <w:rFonts w:ascii="Times New Roman" w:hAnsi="Times New Roman"/>
          <w:bCs/>
          <w:sz w:val="22"/>
        </w:rPr>
        <w:t>’ stated in Section – ‘A’ before tendering the bids.</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b/>
          <w:bCs/>
          <w:sz w:val="22"/>
        </w:rPr>
        <w:t>Conditional / Incomplete tender will not be accepted under any circumstances.</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b/>
          <w:sz w:val="22"/>
        </w:rPr>
        <w:t xml:space="preserve">The intending tenderers are required to quote the rate </w:t>
      </w:r>
      <w:r w:rsidRPr="00B37E6E">
        <w:rPr>
          <w:rFonts w:ascii="Times New Roman" w:hAnsi="Times New Roman"/>
          <w:b/>
          <w:bCs/>
          <w:i/>
          <w:iCs/>
          <w:sz w:val="22"/>
        </w:rPr>
        <w:t>online.</w:t>
      </w:r>
      <w:r w:rsidR="00C34C3B" w:rsidRPr="00B37E6E">
        <w:rPr>
          <w:rFonts w:ascii="Times New Roman" w:hAnsi="Times New Roman"/>
          <w:b/>
          <w:bCs/>
          <w:i/>
          <w:iCs/>
          <w:sz w:val="22"/>
        </w:rPr>
        <w:t xml:space="preserve"> The rate should be in</w:t>
      </w:r>
      <w:r w:rsidR="003F27FB" w:rsidRPr="00B37E6E">
        <w:rPr>
          <w:rFonts w:ascii="Times New Roman" w:hAnsi="Times New Roman"/>
          <w:b/>
          <w:bCs/>
          <w:i/>
          <w:iCs/>
          <w:sz w:val="22"/>
        </w:rPr>
        <w:t>clusive of all component and tax</w:t>
      </w:r>
      <w:r w:rsidR="00C34C3B" w:rsidRPr="00B37E6E">
        <w:rPr>
          <w:rFonts w:ascii="Times New Roman" w:hAnsi="Times New Roman"/>
          <w:b/>
          <w:bCs/>
          <w:i/>
          <w:iCs/>
          <w:sz w:val="22"/>
        </w:rPr>
        <w:t xml:space="preserve">es. </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Contractor shall have to comply with the provisions of (a) the contract labour (Regulation Abolition) Act. 1970 (b) Apprentice Act. 1961 and (c) minimum wages Act. 1948 of the notification thereof or any other laws relating there to and the rules made and order issued there under from time to time.</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 xml:space="preserve">During scrutiny, if it comes to the notice of the tender inviting authority that the credential or any other paper found incorrect / manufactured / fabricated, that bidder would not be allowed to participate in the tender and that application will be rejected without any prejudice. </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If there be any objection regarding prequalification of any Agency the same should be lodged o</w:t>
      </w:r>
      <w:r w:rsidR="00211A90" w:rsidRPr="00B37E6E">
        <w:rPr>
          <w:rFonts w:ascii="Times New Roman" w:hAnsi="Times New Roman"/>
          <w:sz w:val="22"/>
        </w:rPr>
        <w:t>n line to Executive Engineer II</w:t>
      </w:r>
      <w:r w:rsidRPr="00B37E6E">
        <w:rPr>
          <w:rFonts w:ascii="Times New Roman" w:hAnsi="Times New Roman"/>
          <w:sz w:val="22"/>
        </w:rPr>
        <w:t xml:space="preserve">, New Town Kolkata </w:t>
      </w:r>
      <w:r w:rsidRPr="00B37E6E">
        <w:rPr>
          <w:rFonts w:ascii="Times New Roman" w:hAnsi="Times New Roman"/>
          <w:sz w:val="22"/>
        </w:rPr>
        <w:lastRenderedPageBreak/>
        <w:t>Development Authority  within 2 (</w:t>
      </w:r>
      <w:r w:rsidRPr="00B37E6E">
        <w:rPr>
          <w:rFonts w:ascii="Times New Roman" w:hAnsi="Times New Roman"/>
          <w:i/>
          <w:sz w:val="22"/>
        </w:rPr>
        <w:t>two</w:t>
      </w:r>
      <w:r w:rsidRPr="00B37E6E">
        <w:rPr>
          <w:rFonts w:ascii="Times New Roman" w:hAnsi="Times New Roman"/>
          <w:sz w:val="22"/>
        </w:rPr>
        <w:t>) days from the date of publication of list of qualified agencies and beyond the said  time schedule no objection will be entertained</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 xml:space="preserve">Before issuance of </w:t>
      </w:r>
      <w:r w:rsidRPr="00B37E6E">
        <w:rPr>
          <w:rFonts w:ascii="Times New Roman" w:hAnsi="Times New Roman"/>
          <w:bCs/>
          <w:sz w:val="22"/>
        </w:rPr>
        <w:t>WORK ORDER</w:t>
      </w:r>
      <w:r w:rsidRPr="00B37E6E">
        <w:rPr>
          <w:rFonts w:ascii="Times New Roman" w:hAnsi="Times New Roman"/>
          <w:sz w:val="22"/>
        </w:rPr>
        <w:t>, the Tender Inviting Authority may verify the credential and other documents of the lowest tenderer if found necessary. After verification if it is found that the documents submitted by the lowest tenderer is either manufactured or false in that case work order will not be issued in favour of the said Tenderer under any circumstances and his/their offer will be treated as cancelled.</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If any discrepancy arises between two similar clauses on different notification, the clause superseding others will be solely as per the discretion of the Tender inviting authority</w:t>
      </w:r>
    </w:p>
    <w:p w:rsidR="002410D9"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sz w:val="22"/>
        </w:rPr>
        <w:t>The successful Tendered whose tender is accepted shall make formal agreement in WBF 2911 (ii) along with bid documents in triplicate, within 7 (seven) days from the date of issue of wor</w:t>
      </w:r>
      <w:r w:rsidR="00A97A8E" w:rsidRPr="00B37E6E">
        <w:rPr>
          <w:rFonts w:ascii="Times New Roman" w:hAnsi="Times New Roman"/>
          <w:sz w:val="22"/>
        </w:rPr>
        <w:t>k order by Executive Engineer I</w:t>
      </w:r>
      <w:r w:rsidRPr="00B37E6E">
        <w:rPr>
          <w:rFonts w:ascii="Times New Roman" w:hAnsi="Times New Roman"/>
          <w:sz w:val="22"/>
        </w:rPr>
        <w:t>I, New Town Kolkata Development Authority on payment of usual charges which is non-refundable under any circumstances and submit the same duly signed by him/them to this office. If the contractor fails to perform the formalities within the specified period the Tender is liable to be cancelled and the Earnest Money will be forfeited as per relevant clauses under memorandum of WBF 2911(ii).</w:t>
      </w:r>
    </w:p>
    <w:p w:rsidR="005734B4" w:rsidRPr="00B37E6E" w:rsidRDefault="005734B4" w:rsidP="00B17D1F">
      <w:pPr>
        <w:pStyle w:val="ListParagraph"/>
        <w:numPr>
          <w:ilvl w:val="0"/>
          <w:numId w:val="26"/>
        </w:numPr>
        <w:spacing w:before="120" w:line="240" w:lineRule="auto"/>
        <w:ind w:left="994"/>
        <w:contextualSpacing w:val="0"/>
        <w:rPr>
          <w:rFonts w:ascii="Times New Roman" w:hAnsi="Times New Roman"/>
          <w:sz w:val="22"/>
        </w:rPr>
      </w:pPr>
      <w:r w:rsidRPr="00B37E6E">
        <w:rPr>
          <w:rFonts w:ascii="Times New Roman" w:hAnsi="Times New Roman"/>
          <w:b/>
          <w:sz w:val="22"/>
        </w:rPr>
        <w:t>Qualification criteria:</w:t>
      </w:r>
    </w:p>
    <w:p w:rsidR="002410D9" w:rsidRPr="00B37E6E" w:rsidRDefault="005734B4" w:rsidP="002410D9">
      <w:pPr>
        <w:tabs>
          <w:tab w:val="left" w:pos="709"/>
        </w:tabs>
        <w:autoSpaceDE w:val="0"/>
        <w:autoSpaceDN w:val="0"/>
        <w:adjustRightInd w:val="0"/>
        <w:spacing w:line="240" w:lineRule="auto"/>
        <w:ind w:left="851" w:hanging="851"/>
        <w:rPr>
          <w:rFonts w:ascii="Times New Roman" w:hAnsi="Times New Roman" w:cs="Times New Roman"/>
        </w:rPr>
      </w:pPr>
      <w:r w:rsidRPr="00B37E6E">
        <w:rPr>
          <w:rFonts w:ascii="Times New Roman" w:hAnsi="Times New Roman" w:cs="Times New Roman"/>
        </w:rPr>
        <w:tab/>
      </w:r>
      <w:r w:rsidRPr="00B37E6E">
        <w:rPr>
          <w:rFonts w:ascii="Times New Roman" w:hAnsi="Times New Roman" w:cs="Times New Roman"/>
        </w:rPr>
        <w:tab/>
      </w:r>
      <w:r w:rsidR="00B37E6E" w:rsidRPr="00B37E6E">
        <w:rPr>
          <w:rFonts w:ascii="Times New Roman" w:hAnsi="Times New Roman" w:cs="Times New Roman"/>
        </w:rPr>
        <w:t xml:space="preserve">  </w:t>
      </w:r>
      <w:r w:rsidRPr="00B37E6E">
        <w:rPr>
          <w:rFonts w:ascii="Times New Roman" w:hAnsi="Times New Roman" w:cs="Times New Roman"/>
        </w:rPr>
        <w:t>The tender inviting and Accepting Authority will determine the eligibility of each bidder. The bidders shall have to meet all the minimum criteria as stipulated in relevant clauses of  this NIeT</w:t>
      </w:r>
      <w:r w:rsidR="002410D9" w:rsidRPr="00B37E6E">
        <w:rPr>
          <w:rFonts w:ascii="Times New Roman" w:hAnsi="Times New Roman" w:cs="Times New Roman"/>
        </w:rPr>
        <w:t>.</w:t>
      </w:r>
    </w:p>
    <w:p w:rsidR="002410D9" w:rsidRPr="00B37E6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2"/>
        </w:rPr>
      </w:pPr>
      <w:r w:rsidRPr="00B37E6E">
        <w:rPr>
          <w:rFonts w:ascii="Times New Roman" w:hAnsi="Times New Roman"/>
          <w:color w:val="000000"/>
          <w:sz w:val="22"/>
        </w:rPr>
        <w:t>The eligibility of a bidder will be ascertained on the basis of the document(s) submitted in support of the minimum criteria. If any document submitted by a bidder is either manufactured or false, in such cases the eligibility of the bidder / tenderer will be rejected at any stage without any prejudice to take any penal action against him/them as may be deemed fit by the Tender Accepting Authority.</w:t>
      </w:r>
    </w:p>
    <w:p w:rsidR="00726C23"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b/>
          <w:sz w:val="21"/>
          <w:szCs w:val="21"/>
        </w:rPr>
        <w:t>No. price preference and other concession as per order no. 1110F dated: 10/02/2006 will be allowed.</w:t>
      </w:r>
      <w:r w:rsidR="00726C23" w:rsidRPr="003D3CAE">
        <w:rPr>
          <w:rFonts w:ascii="Times New Roman" w:hAnsi="Times New Roman"/>
          <w:sz w:val="21"/>
          <w:szCs w:val="21"/>
        </w:rPr>
        <w:tab/>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Agencies are re</w:t>
      </w:r>
      <w:r w:rsidR="00460891">
        <w:rPr>
          <w:rFonts w:ascii="Times New Roman" w:hAnsi="Times New Roman"/>
          <w:sz w:val="21"/>
          <w:szCs w:val="21"/>
        </w:rPr>
        <w:t>quired to give a work programme</w:t>
      </w:r>
      <w:r w:rsidRPr="003D3CAE">
        <w:rPr>
          <w:rFonts w:ascii="Times New Roman" w:hAnsi="Times New Roman"/>
          <w:sz w:val="21"/>
          <w:szCs w:val="21"/>
        </w:rPr>
        <w:t xml:space="preserve"> preferably in the form of a bar-chart and to approve it by the EIC (Engineer–in-Charge) before commencement of work and if progress of work abruptly differs from the given work programmed, the undersigned may terminate the work order at any point of time and penal action as per Tender Terms and conditions will be imposed.</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Unless otherwise stipulated, all the works are to be done as per general conditions and general specifications of the latest edition of ‘PWD (W.B) schedule of Rates for Building</w:t>
      </w:r>
      <w:r w:rsidR="003F27FB" w:rsidRPr="003D3CAE">
        <w:rPr>
          <w:rFonts w:ascii="Times New Roman" w:hAnsi="Times New Roman"/>
          <w:sz w:val="21"/>
          <w:szCs w:val="21"/>
        </w:rPr>
        <w:t xml:space="preserve">, Roads, </w:t>
      </w:r>
      <w:r w:rsidRPr="003D3CAE">
        <w:rPr>
          <w:rFonts w:ascii="Times New Roman" w:hAnsi="Times New Roman"/>
          <w:sz w:val="21"/>
          <w:szCs w:val="21"/>
        </w:rPr>
        <w:t xml:space="preserve">and Sanitary Plumbing’ </w:t>
      </w:r>
      <w:r w:rsidR="003F27FB" w:rsidRPr="003D3CAE">
        <w:rPr>
          <w:rFonts w:ascii="Times New Roman" w:hAnsi="Times New Roman"/>
          <w:sz w:val="21"/>
          <w:szCs w:val="21"/>
        </w:rPr>
        <w:t xml:space="preserve">works </w:t>
      </w:r>
      <w:r w:rsidRPr="003D3CAE">
        <w:rPr>
          <w:rFonts w:ascii="Times New Roman" w:hAnsi="Times New Roman"/>
          <w:sz w:val="21"/>
          <w:szCs w:val="21"/>
        </w:rPr>
        <w:t>for the working area.</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In case of any inadvertent typographical mistake in the specific price schedule of rates, the same will be treated to be so corrected as to confirm with the prevailing relevant schedule of rates and/or technically sanctioned estimate.</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Intending tenderer should note that he will have to work simultaneously with other contractors   already entrusted with other work or with contractors to be entrusted with other work in future in  the same site. The contractor will have to work in close    co-operation and harmony with all the   contractors engaged in the project. Any claim for idle labour, for any   reason whatsoever, will not be entertained under any circumstances.</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lastRenderedPageBreak/>
        <w:t>NKDA will not be held responsible for making payment against any anticipated profit and/or compensation for any losses or price escalation whatsoever for the works as stated in the annexure of this NeIT. Rates should be quoted accordingly.</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The address as furnished by the contractor shall be deemed as the postal address of this office. Any notice or instruction to be given to the contractor under the terms of contract shall be deemed to have been served if it has been delivered to his authorized agent (on the strength of authorization) or representative or sent by registered letter to his official address as furnished.</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Arbitration clause of WBF 2911(ii) stands deleted.</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New Town Kolkata Development Authority reserves the right to i</w:t>
      </w:r>
      <w:r w:rsidR="00A97A8E" w:rsidRPr="003D3CAE">
        <w:rPr>
          <w:rFonts w:ascii="Times New Roman" w:hAnsi="Times New Roman"/>
          <w:sz w:val="21"/>
          <w:szCs w:val="21"/>
        </w:rPr>
        <w:t xml:space="preserve">ncrease or decrease the quantum </w:t>
      </w:r>
      <w:r w:rsidRPr="003D3CAE">
        <w:rPr>
          <w:rFonts w:ascii="Times New Roman" w:hAnsi="Times New Roman"/>
          <w:sz w:val="21"/>
          <w:szCs w:val="21"/>
        </w:rPr>
        <w:t>of work as stipulated in the schedule of work for which no change of rate will be allowed.</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Participation in this tender deems that the applicant is fully agreeable to abide all terms and conditions as stated in this Notice Inviting e tender as well as WBF 2911(ii).</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 xml:space="preserve"> Mobilization advance, time / cost over run and consequent cost escalation for any material, labour, etc. will not be allowed</w:t>
      </w:r>
      <w:r w:rsidR="002410D9" w:rsidRPr="003D3CAE">
        <w:rPr>
          <w:rFonts w:ascii="Times New Roman" w:hAnsi="Times New Roman"/>
          <w:sz w:val="21"/>
          <w:szCs w:val="21"/>
        </w:rPr>
        <w:t>.</w:t>
      </w:r>
    </w:p>
    <w:p w:rsidR="002410D9" w:rsidRPr="003D3CAE"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All materials are to be procured and supplied at site of work by the tendered / firm at his / their own cost from approved reputed dealer / manufacturer. Departmental materials will not be issued under any circumstances unless any such provision is made and accepted latter by both the parties. Department unless otherwise stated means New Town Kolkata Development Authority.</w:t>
      </w:r>
    </w:p>
    <w:p w:rsidR="00E71788" w:rsidRDefault="005734B4" w:rsidP="00B17D1F">
      <w:pPr>
        <w:pStyle w:val="ListParagraph"/>
        <w:numPr>
          <w:ilvl w:val="0"/>
          <w:numId w:val="26"/>
        </w:numPr>
        <w:tabs>
          <w:tab w:val="left" w:pos="709"/>
        </w:tabs>
        <w:autoSpaceDE w:val="0"/>
        <w:autoSpaceDN w:val="0"/>
        <w:adjustRightInd w:val="0"/>
        <w:spacing w:before="120" w:line="240" w:lineRule="auto"/>
        <w:ind w:left="994"/>
        <w:contextualSpacing w:val="0"/>
        <w:rPr>
          <w:rFonts w:ascii="Times New Roman" w:hAnsi="Times New Roman"/>
          <w:sz w:val="21"/>
          <w:szCs w:val="21"/>
        </w:rPr>
      </w:pPr>
      <w:r w:rsidRPr="003D3CAE">
        <w:rPr>
          <w:rFonts w:ascii="Times New Roman" w:hAnsi="Times New Roman"/>
          <w:sz w:val="21"/>
          <w:szCs w:val="21"/>
        </w:rPr>
        <w:t xml:space="preserve"> The offer shall remain valid for </w:t>
      </w:r>
      <w:r w:rsidR="00A97A8E" w:rsidRPr="003D3CAE">
        <w:rPr>
          <w:rFonts w:ascii="Times New Roman" w:hAnsi="Times New Roman"/>
          <w:sz w:val="21"/>
          <w:szCs w:val="21"/>
        </w:rPr>
        <w:t xml:space="preserve">180 </w:t>
      </w:r>
      <w:r w:rsidRPr="003D3CAE">
        <w:rPr>
          <w:rFonts w:ascii="Times New Roman" w:hAnsi="Times New Roman"/>
          <w:sz w:val="21"/>
          <w:szCs w:val="21"/>
        </w:rPr>
        <w:t xml:space="preserve">days from the date of opening of the </w:t>
      </w:r>
    </w:p>
    <w:p w:rsidR="005734B4" w:rsidRPr="003D3CAE" w:rsidRDefault="005734B4" w:rsidP="00E71788">
      <w:pPr>
        <w:pStyle w:val="ListParagraph"/>
        <w:tabs>
          <w:tab w:val="left" w:pos="709"/>
        </w:tabs>
        <w:autoSpaceDE w:val="0"/>
        <w:autoSpaceDN w:val="0"/>
        <w:adjustRightInd w:val="0"/>
        <w:spacing w:before="120" w:line="240" w:lineRule="auto"/>
        <w:ind w:left="994" w:firstLine="0"/>
        <w:contextualSpacing w:val="0"/>
        <w:rPr>
          <w:rFonts w:ascii="Times New Roman" w:hAnsi="Times New Roman"/>
          <w:sz w:val="21"/>
          <w:szCs w:val="21"/>
        </w:rPr>
      </w:pPr>
    </w:p>
    <w:p w:rsidR="005734B4" w:rsidRPr="00B37E6E" w:rsidRDefault="005734B4" w:rsidP="005734B4">
      <w:pPr>
        <w:tabs>
          <w:tab w:val="left" w:pos="851"/>
        </w:tabs>
        <w:spacing w:line="240" w:lineRule="auto"/>
        <w:ind w:left="851" w:hanging="851"/>
        <w:rPr>
          <w:rFonts w:ascii="Times New Roman" w:hAnsi="Times New Roman" w:cs="Times New Roman"/>
        </w:rPr>
      </w:pPr>
    </w:p>
    <w:p w:rsidR="002410D9" w:rsidRPr="00B37E6E" w:rsidRDefault="005734B4" w:rsidP="005D4FB4">
      <w:pPr>
        <w:tabs>
          <w:tab w:val="left" w:pos="6825"/>
        </w:tabs>
        <w:spacing w:after="0" w:line="240" w:lineRule="auto"/>
        <w:rPr>
          <w:rFonts w:ascii="Times New Roman" w:hAnsi="Times New Roman" w:cs="Times New Roman"/>
          <w:b/>
        </w:rPr>
      </w:pPr>
      <w:r w:rsidRPr="00B37E6E">
        <w:rPr>
          <w:rFonts w:ascii="Times New Roman" w:hAnsi="Times New Roman" w:cs="Times New Roman"/>
          <w:b/>
        </w:rPr>
        <w:t xml:space="preserve">                                                                        </w:t>
      </w:r>
      <w:r w:rsidR="005D4FB4" w:rsidRPr="00B37E6E">
        <w:rPr>
          <w:rFonts w:ascii="Times New Roman" w:hAnsi="Times New Roman" w:cs="Times New Roman"/>
          <w:b/>
        </w:rPr>
        <w:t xml:space="preserve">                   </w:t>
      </w:r>
      <w:r w:rsidRPr="00B37E6E">
        <w:rPr>
          <w:rFonts w:ascii="Times New Roman" w:hAnsi="Times New Roman" w:cs="Times New Roman"/>
          <w:b/>
        </w:rPr>
        <w:t xml:space="preserve"> </w:t>
      </w:r>
    </w:p>
    <w:p w:rsidR="005734B4" w:rsidRPr="00B37E6E" w:rsidRDefault="002410D9" w:rsidP="005D4FB4">
      <w:pPr>
        <w:tabs>
          <w:tab w:val="left" w:pos="6825"/>
        </w:tabs>
        <w:spacing w:after="0" w:line="240" w:lineRule="auto"/>
        <w:rPr>
          <w:rFonts w:ascii="Times New Roman" w:hAnsi="Times New Roman" w:cs="Times New Roman"/>
          <w:b/>
        </w:rPr>
      </w:pPr>
      <w:r w:rsidRPr="00B37E6E">
        <w:rPr>
          <w:rFonts w:ascii="Times New Roman" w:hAnsi="Times New Roman" w:cs="Times New Roman"/>
          <w:b/>
        </w:rPr>
        <w:t xml:space="preserve">                                                                                      </w:t>
      </w:r>
      <w:r w:rsidR="00A0661C">
        <w:rPr>
          <w:rFonts w:ascii="Times New Roman" w:hAnsi="Times New Roman" w:cs="Times New Roman"/>
          <w:b/>
        </w:rPr>
        <w:t xml:space="preserve">        </w:t>
      </w:r>
      <w:r w:rsidR="005734B4" w:rsidRPr="00B37E6E">
        <w:rPr>
          <w:rFonts w:ascii="Times New Roman" w:hAnsi="Times New Roman" w:cs="Times New Roman"/>
          <w:b/>
        </w:rPr>
        <w:t>Executive Engineer II</w:t>
      </w:r>
    </w:p>
    <w:p w:rsidR="002410D9" w:rsidRPr="00B37E6E" w:rsidRDefault="005734B4" w:rsidP="00B102CD">
      <w:pPr>
        <w:tabs>
          <w:tab w:val="left" w:pos="851"/>
        </w:tabs>
        <w:spacing w:after="0" w:line="240" w:lineRule="auto"/>
        <w:ind w:left="851" w:hanging="851"/>
        <w:rPr>
          <w:rFonts w:ascii="Times New Roman" w:hAnsi="Times New Roman" w:cs="Times New Roman"/>
          <w:b/>
        </w:rPr>
      </w:pPr>
      <w:r w:rsidRPr="00B37E6E">
        <w:rPr>
          <w:rFonts w:ascii="Times New Roman" w:hAnsi="Times New Roman" w:cs="Times New Roman"/>
          <w:b/>
        </w:rPr>
        <w:tab/>
      </w:r>
      <w:r w:rsidRPr="00B37E6E">
        <w:rPr>
          <w:rFonts w:ascii="Times New Roman" w:hAnsi="Times New Roman" w:cs="Times New Roman"/>
          <w:b/>
        </w:rPr>
        <w:tab/>
      </w:r>
      <w:r w:rsidRPr="00B37E6E">
        <w:rPr>
          <w:rFonts w:ascii="Times New Roman" w:hAnsi="Times New Roman" w:cs="Times New Roman"/>
          <w:b/>
        </w:rPr>
        <w:tab/>
        <w:t xml:space="preserve">                        </w:t>
      </w:r>
      <w:r w:rsidR="005D4FB4" w:rsidRPr="00B37E6E">
        <w:rPr>
          <w:rFonts w:ascii="Times New Roman" w:hAnsi="Times New Roman" w:cs="Times New Roman"/>
          <w:b/>
        </w:rPr>
        <w:t xml:space="preserve">               </w:t>
      </w:r>
      <w:r w:rsidRPr="00B37E6E">
        <w:rPr>
          <w:rFonts w:ascii="Times New Roman" w:hAnsi="Times New Roman" w:cs="Times New Roman"/>
          <w:b/>
        </w:rPr>
        <w:t>New Town Kolkata Development Authority</w:t>
      </w:r>
    </w:p>
    <w:p w:rsidR="00B10931" w:rsidRDefault="00B10931"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C4328E" w:rsidRDefault="00C4328E"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C4328E" w:rsidRDefault="00C4328E"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6342F" w:rsidRDefault="0036342F"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C4328E" w:rsidRDefault="00C4328E"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C4328E" w:rsidRDefault="00C4328E"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B23CC2" w:rsidRPr="00B23CC2" w:rsidRDefault="00B23CC2" w:rsidP="00B23CC2">
      <w:pPr>
        <w:autoSpaceDE w:val="0"/>
        <w:autoSpaceDN w:val="0"/>
        <w:adjustRightInd w:val="0"/>
        <w:spacing w:after="0" w:line="240" w:lineRule="auto"/>
        <w:jc w:val="center"/>
        <w:rPr>
          <w:rFonts w:ascii="Verdana" w:hAnsi="Verdana" w:cs="Arial Narrow"/>
          <w:sz w:val="44"/>
          <w:szCs w:val="44"/>
          <w:lang w:val="en-IN"/>
        </w:rPr>
      </w:pPr>
      <w:r w:rsidRPr="00B23CC2">
        <w:rPr>
          <w:rFonts w:ascii="Verdana" w:hAnsi="Verdana" w:cs="Arial Narrow"/>
          <w:sz w:val="44"/>
          <w:szCs w:val="44"/>
          <w:lang w:val="en-IN"/>
        </w:rPr>
        <w:t>SECTION – A</w:t>
      </w:r>
    </w:p>
    <w:p w:rsidR="00B23CC2" w:rsidRDefault="00B23CC2" w:rsidP="00B23CC2">
      <w:pPr>
        <w:autoSpaceDE w:val="0"/>
        <w:autoSpaceDN w:val="0"/>
        <w:adjustRightInd w:val="0"/>
        <w:spacing w:after="0" w:line="240" w:lineRule="auto"/>
        <w:jc w:val="center"/>
        <w:rPr>
          <w:rFonts w:ascii="Verdana" w:hAnsi="Verdana" w:cs="Arial Narrow"/>
          <w:sz w:val="24"/>
          <w:szCs w:val="24"/>
          <w:lang w:val="en-IN"/>
        </w:rPr>
      </w:pPr>
      <w:r w:rsidRPr="00B23CC2">
        <w:rPr>
          <w:rFonts w:ascii="Verdana" w:hAnsi="Verdana" w:cs="Arial Narrow"/>
          <w:sz w:val="24"/>
          <w:szCs w:val="24"/>
          <w:lang w:val="en-IN"/>
        </w:rPr>
        <w:t>INSTRUCTION TO BIDDERS</w:t>
      </w:r>
    </w:p>
    <w:p w:rsidR="00B23CC2" w:rsidRPr="00B23CC2" w:rsidRDefault="00B23CC2" w:rsidP="00B23CC2">
      <w:pPr>
        <w:autoSpaceDE w:val="0"/>
        <w:autoSpaceDN w:val="0"/>
        <w:adjustRightInd w:val="0"/>
        <w:spacing w:after="0" w:line="240" w:lineRule="auto"/>
        <w:rPr>
          <w:rFonts w:ascii="Verdana" w:hAnsi="Verdana" w:cs="Arial Narrow"/>
          <w:sz w:val="24"/>
          <w:szCs w:val="24"/>
          <w:lang w:val="en-IN"/>
        </w:rPr>
      </w:pPr>
      <w:r>
        <w:rPr>
          <w:rFonts w:ascii="Verdana" w:hAnsi="Verdana" w:cs="Arial Narrow"/>
          <w:sz w:val="24"/>
          <w:szCs w:val="24"/>
          <w:lang w:val="en-IN"/>
        </w:rPr>
        <w:t>_________________________________________________________</w:t>
      </w:r>
    </w:p>
    <w:p w:rsidR="00B23CC2" w:rsidRPr="00334869" w:rsidRDefault="00B23CC2" w:rsidP="00334869">
      <w:pPr>
        <w:autoSpaceDE w:val="0"/>
        <w:autoSpaceDN w:val="0"/>
        <w:adjustRightInd w:val="0"/>
        <w:spacing w:after="120" w:line="240" w:lineRule="auto"/>
        <w:rPr>
          <w:rFonts w:ascii="Verdana" w:hAnsi="Verdana" w:cs="Arial Narrow"/>
          <w:b/>
          <w:bCs/>
          <w:sz w:val="24"/>
          <w:szCs w:val="24"/>
          <w:lang w:val="en-IN"/>
        </w:rPr>
      </w:pPr>
      <w:r w:rsidRPr="00334869">
        <w:rPr>
          <w:rFonts w:ascii="Verdana" w:hAnsi="Verdana" w:cs="Arial Narrow"/>
          <w:b/>
          <w:bCs/>
          <w:sz w:val="24"/>
          <w:szCs w:val="24"/>
          <w:lang w:val="en-IN"/>
        </w:rPr>
        <w:t>General guidance for e-Tendering:</w:t>
      </w:r>
    </w:p>
    <w:p w:rsidR="00B23CC2" w:rsidRPr="00D138BF" w:rsidRDefault="00B23CC2" w:rsidP="00334869">
      <w:pPr>
        <w:autoSpaceDE w:val="0"/>
        <w:autoSpaceDN w:val="0"/>
        <w:adjustRightInd w:val="0"/>
        <w:spacing w:after="120" w:line="240" w:lineRule="auto"/>
        <w:rPr>
          <w:rFonts w:ascii="Verdana" w:eastAsia="Calibri" w:hAnsi="Verdana" w:cs="Arial Narrow"/>
          <w:w w:val="125"/>
          <w:sz w:val="20"/>
          <w:szCs w:val="20"/>
          <w:lang w:val="en-IN"/>
        </w:rPr>
      </w:pPr>
      <w:r w:rsidRPr="00D138BF">
        <w:rPr>
          <w:rFonts w:ascii="Verdana" w:eastAsia="Calibri" w:hAnsi="Verdana" w:cs="Arial Narrow"/>
          <w:w w:val="125"/>
          <w:sz w:val="20"/>
          <w:szCs w:val="20"/>
          <w:lang w:val="en-IN"/>
        </w:rPr>
        <w:t>Instructions / Guidelines for electronic submission of the tenders have been annexed for assisting the contractors to participate in e-Tendering.</w:t>
      </w:r>
    </w:p>
    <w:p w:rsidR="00B23CC2" w:rsidRPr="00D138BF" w:rsidRDefault="00B23CC2" w:rsidP="00B23CC2">
      <w:pPr>
        <w:pStyle w:val="ListParagraph"/>
        <w:numPr>
          <w:ilvl w:val="8"/>
          <w:numId w:val="27"/>
        </w:numPr>
        <w:autoSpaceDE w:val="0"/>
        <w:autoSpaceDN w:val="0"/>
        <w:adjustRightInd w:val="0"/>
        <w:spacing w:after="120"/>
        <w:ind w:left="425" w:hanging="142"/>
        <w:rPr>
          <w:rFonts w:cs="Arial Narrow"/>
          <w:sz w:val="20"/>
          <w:szCs w:val="20"/>
          <w:lang w:val="en-IN"/>
        </w:rPr>
      </w:pPr>
      <w:r w:rsidRPr="00D138BF">
        <w:rPr>
          <w:rFonts w:cs="Arial Narrow"/>
          <w:sz w:val="20"/>
          <w:szCs w:val="20"/>
          <w:lang w:val="en-IN"/>
        </w:rPr>
        <w:t>Registration of Contractor:</w:t>
      </w:r>
    </w:p>
    <w:p w:rsidR="00B23CC2" w:rsidRDefault="00B23CC2" w:rsidP="00B23CC2">
      <w:pPr>
        <w:pStyle w:val="ListParagraph"/>
        <w:autoSpaceDE w:val="0"/>
        <w:autoSpaceDN w:val="0"/>
        <w:adjustRightInd w:val="0"/>
        <w:spacing w:line="240" w:lineRule="auto"/>
        <w:ind w:left="425" w:firstLine="0"/>
        <w:rPr>
          <w:rFonts w:cs="Arial Narrow"/>
          <w:sz w:val="20"/>
          <w:szCs w:val="20"/>
          <w:lang w:val="en-IN"/>
        </w:rPr>
      </w:pPr>
      <w:r w:rsidRPr="00B23CC2">
        <w:rPr>
          <w:rFonts w:cs="Arial Narrow"/>
          <w:sz w:val="20"/>
          <w:szCs w:val="20"/>
          <w:lang w:val="en-IN"/>
        </w:rPr>
        <w:t>Any contractor willing to take part in the process of e-Tendering will have to be enrolled &amp; registered with the Government e-Procurement System, through logging on to https://etender.wb.nic.in (the web portal of WBHIDCO the contractor is to click on the link for e-Tendering site as given on the web portal.</w:t>
      </w:r>
    </w:p>
    <w:p w:rsidR="00D138BF" w:rsidRPr="00D138BF" w:rsidRDefault="00B23CC2" w:rsidP="00C4328E">
      <w:pPr>
        <w:pStyle w:val="ListParagraph"/>
        <w:numPr>
          <w:ilvl w:val="8"/>
          <w:numId w:val="27"/>
        </w:numPr>
        <w:autoSpaceDE w:val="0"/>
        <w:autoSpaceDN w:val="0"/>
        <w:adjustRightInd w:val="0"/>
        <w:ind w:left="425" w:hanging="284"/>
        <w:rPr>
          <w:rFonts w:cs="Arial Narrow"/>
          <w:sz w:val="20"/>
          <w:szCs w:val="20"/>
          <w:lang w:val="en-IN"/>
        </w:rPr>
      </w:pPr>
      <w:r w:rsidRPr="00D138BF">
        <w:rPr>
          <w:rFonts w:cs="Arial Narrow"/>
          <w:sz w:val="20"/>
          <w:szCs w:val="20"/>
          <w:lang w:val="en-IN"/>
        </w:rPr>
        <w:t xml:space="preserve"> Digital Signature certificate (DSC):</w:t>
      </w:r>
    </w:p>
    <w:p w:rsidR="00D138BF" w:rsidRDefault="00B23CC2" w:rsidP="00C4328E">
      <w:pPr>
        <w:pStyle w:val="ListParagraph"/>
        <w:autoSpaceDE w:val="0"/>
        <w:autoSpaceDN w:val="0"/>
        <w:adjustRightInd w:val="0"/>
        <w:spacing w:line="240" w:lineRule="auto"/>
        <w:ind w:left="425" w:firstLine="0"/>
        <w:rPr>
          <w:rFonts w:cs="Arial Narrow"/>
          <w:sz w:val="20"/>
          <w:szCs w:val="20"/>
          <w:lang w:val="en-IN"/>
        </w:rPr>
      </w:pPr>
      <w:r w:rsidRPr="00D138BF">
        <w:rPr>
          <w:rFonts w:cs="Arial Narrow"/>
          <w:sz w:val="20"/>
          <w:szCs w:val="20"/>
          <w:lang w:val="en-IN"/>
        </w:rPr>
        <w:t>Each contractor is required to obtain a Class-II or Class-III Digital Signature Certificate (DSC) for submission of tenders from the</w:t>
      </w:r>
      <w:r w:rsidR="00D138BF">
        <w:rPr>
          <w:rFonts w:cs="Arial Narrow"/>
          <w:sz w:val="20"/>
          <w:szCs w:val="20"/>
          <w:lang w:val="en-IN"/>
        </w:rPr>
        <w:t xml:space="preserve"> </w:t>
      </w:r>
      <w:r w:rsidRPr="00B23CC2">
        <w:rPr>
          <w:rFonts w:cs="Arial Narrow"/>
          <w:sz w:val="20"/>
          <w:szCs w:val="20"/>
          <w:lang w:val="en-IN"/>
        </w:rPr>
        <w:t>approved service provider of the National Informatics Centre (NIC) on payment of requisite amount. Details are available at the Web</w:t>
      </w:r>
      <w:r w:rsidR="00D138BF">
        <w:rPr>
          <w:rFonts w:cs="Arial Narrow"/>
          <w:sz w:val="20"/>
          <w:szCs w:val="20"/>
          <w:lang w:val="en-IN"/>
        </w:rPr>
        <w:t xml:space="preserve"> </w:t>
      </w:r>
      <w:r w:rsidRPr="00B23CC2">
        <w:rPr>
          <w:rFonts w:cs="Arial Narrow"/>
          <w:sz w:val="20"/>
          <w:szCs w:val="20"/>
          <w:lang w:val="en-IN"/>
        </w:rPr>
        <w:t>Site stated in Clause A.1. above. DSC is given as a USB e-Token.</w:t>
      </w:r>
    </w:p>
    <w:p w:rsidR="00D138BF" w:rsidRDefault="00B23CC2" w:rsidP="00D138BF">
      <w:pPr>
        <w:pStyle w:val="ListParagraph"/>
        <w:numPr>
          <w:ilvl w:val="8"/>
          <w:numId w:val="27"/>
        </w:numPr>
        <w:autoSpaceDE w:val="0"/>
        <w:autoSpaceDN w:val="0"/>
        <w:adjustRightInd w:val="0"/>
        <w:spacing w:after="120" w:line="240" w:lineRule="auto"/>
        <w:ind w:left="426" w:hanging="284"/>
        <w:rPr>
          <w:rFonts w:cs="Arial Narrow"/>
          <w:sz w:val="20"/>
          <w:szCs w:val="20"/>
          <w:lang w:val="en-IN"/>
        </w:rPr>
      </w:pPr>
      <w:r w:rsidRPr="00B23CC2">
        <w:rPr>
          <w:rFonts w:cs="Arial Narrow"/>
          <w:sz w:val="20"/>
          <w:szCs w:val="20"/>
          <w:lang w:val="en-IN"/>
        </w:rPr>
        <w:t>The contractor can search &amp; download N.I.T. &amp; Tender Document(s) electronically from computer once he logs on to the website</w:t>
      </w:r>
      <w:r w:rsidR="00D138BF">
        <w:rPr>
          <w:rFonts w:cs="Arial Narrow"/>
          <w:sz w:val="20"/>
          <w:szCs w:val="20"/>
          <w:lang w:val="en-IN"/>
        </w:rPr>
        <w:t xml:space="preserve"> </w:t>
      </w:r>
      <w:r w:rsidRPr="00D138BF">
        <w:rPr>
          <w:rFonts w:cs="Arial Narrow"/>
          <w:sz w:val="20"/>
          <w:szCs w:val="20"/>
          <w:lang w:val="en-IN"/>
        </w:rPr>
        <w:t>mentioned in Clause A.1. using the Digital Signature Certificate. This is the only mode of collection of Tender Documents.</w:t>
      </w:r>
    </w:p>
    <w:p w:rsidR="00D138BF" w:rsidRDefault="00B23CC2" w:rsidP="00D138BF">
      <w:pPr>
        <w:pStyle w:val="ListParagraph"/>
        <w:numPr>
          <w:ilvl w:val="8"/>
          <w:numId w:val="27"/>
        </w:numPr>
        <w:autoSpaceDE w:val="0"/>
        <w:autoSpaceDN w:val="0"/>
        <w:adjustRightInd w:val="0"/>
        <w:spacing w:after="120"/>
        <w:ind w:left="425" w:hanging="284"/>
        <w:rPr>
          <w:rFonts w:cs="Arial Narrow"/>
          <w:sz w:val="20"/>
          <w:szCs w:val="20"/>
          <w:lang w:val="en-IN"/>
        </w:rPr>
      </w:pPr>
      <w:r w:rsidRPr="00D138BF">
        <w:rPr>
          <w:rFonts w:cs="Arial Narrow"/>
          <w:sz w:val="20"/>
          <w:szCs w:val="20"/>
          <w:lang w:val="en-IN"/>
        </w:rPr>
        <w:t>Participation in more than one work:</w:t>
      </w:r>
    </w:p>
    <w:p w:rsidR="00D138BF" w:rsidRDefault="00B23CC2" w:rsidP="00D138BF">
      <w:pPr>
        <w:pStyle w:val="ListParagraph"/>
        <w:autoSpaceDE w:val="0"/>
        <w:autoSpaceDN w:val="0"/>
        <w:adjustRightInd w:val="0"/>
        <w:spacing w:line="240" w:lineRule="auto"/>
        <w:ind w:left="425" w:firstLine="0"/>
        <w:rPr>
          <w:rFonts w:cs="Arial Narrow"/>
          <w:sz w:val="20"/>
          <w:szCs w:val="20"/>
          <w:lang w:val="en-IN"/>
        </w:rPr>
      </w:pPr>
      <w:r w:rsidRPr="00D138BF">
        <w:rPr>
          <w:rFonts w:cs="Arial Narrow"/>
          <w:sz w:val="20"/>
          <w:szCs w:val="20"/>
          <w:lang w:val="en-IN"/>
        </w:rPr>
        <w:t>A prospective bidder shall be allowed to participate in the job either in the capacity of individual or as a partner of a firm. If found to have</w:t>
      </w:r>
      <w:r w:rsidR="00D138BF">
        <w:rPr>
          <w:rFonts w:cs="Arial Narrow"/>
          <w:sz w:val="20"/>
          <w:szCs w:val="20"/>
          <w:lang w:val="en-IN"/>
        </w:rPr>
        <w:t xml:space="preserve"> </w:t>
      </w:r>
      <w:r w:rsidRPr="00B23CC2">
        <w:rPr>
          <w:rFonts w:cs="Arial Narrow"/>
          <w:sz w:val="20"/>
          <w:szCs w:val="20"/>
          <w:lang w:val="en-IN"/>
        </w:rPr>
        <w:t>applied severally in a single job all his applications will be rejected for that job.</w:t>
      </w:r>
    </w:p>
    <w:p w:rsidR="00D138BF" w:rsidRDefault="00B23CC2" w:rsidP="00B23CC2">
      <w:pPr>
        <w:pStyle w:val="ListParagraph"/>
        <w:numPr>
          <w:ilvl w:val="8"/>
          <w:numId w:val="27"/>
        </w:numPr>
        <w:autoSpaceDE w:val="0"/>
        <w:autoSpaceDN w:val="0"/>
        <w:adjustRightInd w:val="0"/>
        <w:spacing w:line="240" w:lineRule="auto"/>
        <w:ind w:left="426" w:hanging="284"/>
        <w:rPr>
          <w:rFonts w:cs="Arial Narrow"/>
          <w:sz w:val="20"/>
          <w:szCs w:val="20"/>
          <w:lang w:val="en-IN"/>
        </w:rPr>
      </w:pPr>
      <w:r w:rsidRPr="00B23CC2">
        <w:rPr>
          <w:rFonts w:cs="Arial Narrow"/>
          <w:sz w:val="20"/>
          <w:szCs w:val="20"/>
          <w:lang w:val="en-IN"/>
        </w:rPr>
        <w:t>Submission of Tenders:</w:t>
      </w:r>
    </w:p>
    <w:p w:rsidR="00B23CC2" w:rsidRPr="00B23CC2" w:rsidRDefault="00B23CC2" w:rsidP="00D138BF">
      <w:pPr>
        <w:pStyle w:val="ListParagraph"/>
        <w:autoSpaceDE w:val="0"/>
        <w:autoSpaceDN w:val="0"/>
        <w:adjustRightInd w:val="0"/>
        <w:spacing w:line="240" w:lineRule="auto"/>
        <w:ind w:left="426" w:firstLine="0"/>
        <w:rPr>
          <w:rFonts w:cs="Arial Narrow"/>
          <w:sz w:val="20"/>
          <w:szCs w:val="20"/>
          <w:lang w:val="en-IN"/>
        </w:rPr>
      </w:pPr>
      <w:r w:rsidRPr="00D138BF">
        <w:rPr>
          <w:rFonts w:cs="Arial Narrow"/>
          <w:sz w:val="20"/>
          <w:szCs w:val="20"/>
          <w:lang w:val="en-IN"/>
        </w:rPr>
        <w:t>Tenders are to be submitted through online to the website stated in Clause A.1. in two folders at a time for each work, one in Technical</w:t>
      </w:r>
      <w:r w:rsidR="00D138BF">
        <w:rPr>
          <w:rFonts w:cs="Arial Narrow"/>
          <w:sz w:val="20"/>
          <w:szCs w:val="20"/>
          <w:lang w:val="en-IN"/>
        </w:rPr>
        <w:t xml:space="preserve"> </w:t>
      </w:r>
      <w:r w:rsidRPr="00B23CC2">
        <w:rPr>
          <w:rFonts w:cs="Arial Narrow"/>
          <w:sz w:val="20"/>
          <w:szCs w:val="20"/>
          <w:lang w:val="en-IN"/>
        </w:rPr>
        <w:t>Proposal &amp; the other is Financial Proposal before the prescribed date &amp;time using the Digital Signature Certificate (DSC). The</w:t>
      </w:r>
      <w:r w:rsidR="00D138BF">
        <w:rPr>
          <w:rFonts w:cs="Arial Narrow"/>
          <w:sz w:val="20"/>
          <w:szCs w:val="20"/>
          <w:lang w:val="en-IN"/>
        </w:rPr>
        <w:t xml:space="preserve"> </w:t>
      </w:r>
      <w:r w:rsidRPr="00B23CC2">
        <w:rPr>
          <w:rFonts w:cs="Arial Narrow"/>
          <w:sz w:val="20"/>
          <w:szCs w:val="20"/>
          <w:lang w:val="en-IN"/>
        </w:rPr>
        <w:t xml:space="preserve">documents are to be uploaded virus scanned copy duly </w:t>
      </w:r>
      <w:r w:rsidR="00D138BF">
        <w:rPr>
          <w:rFonts w:cs="Arial Narrow"/>
          <w:sz w:val="20"/>
          <w:szCs w:val="20"/>
          <w:lang w:val="en-IN"/>
        </w:rPr>
        <w:t xml:space="preserve">Digitally Signed. The documents </w:t>
      </w:r>
      <w:r w:rsidRPr="00B23CC2">
        <w:rPr>
          <w:rFonts w:cs="Arial Narrow"/>
          <w:sz w:val="20"/>
          <w:szCs w:val="20"/>
          <w:lang w:val="en-IN"/>
        </w:rPr>
        <w:t>will get encrypted (transformed into non</w:t>
      </w:r>
      <w:r w:rsidR="00D138BF">
        <w:rPr>
          <w:rFonts w:cs="Arial Narrow"/>
          <w:sz w:val="20"/>
          <w:szCs w:val="20"/>
          <w:lang w:val="en-IN"/>
        </w:rPr>
        <w:t xml:space="preserve"> </w:t>
      </w:r>
      <w:r w:rsidRPr="00B23CC2">
        <w:rPr>
          <w:rFonts w:cs="Arial Narrow"/>
          <w:sz w:val="20"/>
          <w:szCs w:val="20"/>
          <w:lang w:val="en-IN"/>
        </w:rPr>
        <w:t>readable formats).</w:t>
      </w:r>
    </w:p>
    <w:p w:rsidR="00D138BF" w:rsidRDefault="00D138BF" w:rsidP="00D138BF">
      <w:pPr>
        <w:autoSpaceDE w:val="0"/>
        <w:autoSpaceDN w:val="0"/>
        <w:adjustRightInd w:val="0"/>
        <w:spacing w:after="0" w:line="240" w:lineRule="auto"/>
        <w:ind w:firstLine="426"/>
        <w:rPr>
          <w:rFonts w:ascii="Verdana" w:eastAsia="Calibri" w:hAnsi="Verdana" w:cs="Arial Narrow"/>
          <w:b/>
          <w:w w:val="125"/>
          <w:sz w:val="20"/>
          <w:szCs w:val="20"/>
          <w:lang w:val="en-IN"/>
        </w:rPr>
      </w:pPr>
    </w:p>
    <w:p w:rsidR="00B23CC2" w:rsidRPr="00D138BF" w:rsidRDefault="00B23CC2" w:rsidP="00D138BF">
      <w:pPr>
        <w:autoSpaceDE w:val="0"/>
        <w:autoSpaceDN w:val="0"/>
        <w:adjustRightInd w:val="0"/>
        <w:spacing w:after="0" w:line="240" w:lineRule="auto"/>
        <w:ind w:firstLine="426"/>
        <w:rPr>
          <w:rFonts w:ascii="Verdana" w:eastAsia="Calibri" w:hAnsi="Verdana" w:cs="Arial Narrow"/>
          <w:b/>
          <w:w w:val="125"/>
          <w:sz w:val="20"/>
          <w:szCs w:val="20"/>
          <w:lang w:val="en-IN"/>
        </w:rPr>
      </w:pPr>
      <w:r w:rsidRPr="00D138BF">
        <w:rPr>
          <w:rFonts w:ascii="Verdana" w:eastAsia="Calibri" w:hAnsi="Verdana" w:cs="Arial Narrow"/>
          <w:b/>
          <w:w w:val="125"/>
          <w:sz w:val="20"/>
          <w:szCs w:val="20"/>
          <w:lang w:val="en-IN"/>
        </w:rPr>
        <w:t>Technical Proposal:</w:t>
      </w:r>
    </w:p>
    <w:p w:rsidR="00B23CC2" w:rsidRPr="00B23CC2" w:rsidRDefault="00B23CC2" w:rsidP="00334869">
      <w:pPr>
        <w:autoSpaceDE w:val="0"/>
        <w:autoSpaceDN w:val="0"/>
        <w:adjustRightInd w:val="0"/>
        <w:spacing w:after="120" w:line="240" w:lineRule="auto"/>
        <w:ind w:left="567" w:firstLine="426"/>
        <w:rPr>
          <w:rFonts w:ascii="Verdana" w:hAnsi="Verdana" w:cs="Arial Narrow"/>
          <w:sz w:val="20"/>
          <w:szCs w:val="20"/>
          <w:lang w:val="en-IN"/>
        </w:rPr>
      </w:pPr>
      <w:r w:rsidRPr="00D138BF">
        <w:rPr>
          <w:rFonts w:ascii="Verdana" w:eastAsia="Calibri" w:hAnsi="Verdana" w:cs="Arial Narrow"/>
          <w:w w:val="125"/>
          <w:sz w:val="20"/>
          <w:szCs w:val="20"/>
          <w:lang w:val="en-IN"/>
        </w:rPr>
        <w:t>The Technical</w:t>
      </w:r>
      <w:r w:rsidRPr="00B23CC2">
        <w:rPr>
          <w:rFonts w:ascii="Verdana" w:hAnsi="Verdana" w:cs="Arial Narrow"/>
          <w:sz w:val="20"/>
          <w:szCs w:val="20"/>
          <w:lang w:val="en-IN"/>
        </w:rPr>
        <w:t xml:space="preserve"> proposal should contain scanned copies</w:t>
      </w:r>
      <w:r w:rsidR="00D138BF">
        <w:rPr>
          <w:rFonts w:ascii="Verdana" w:hAnsi="Verdana" w:cs="Arial Narrow"/>
          <w:sz w:val="20"/>
          <w:szCs w:val="20"/>
          <w:lang w:val="en-IN"/>
        </w:rPr>
        <w:t xml:space="preserve"> of the following in two covers </w:t>
      </w:r>
      <w:r w:rsidRPr="00B23CC2">
        <w:rPr>
          <w:rFonts w:ascii="Verdana" w:hAnsi="Verdana" w:cs="Arial Narrow"/>
          <w:sz w:val="20"/>
          <w:szCs w:val="20"/>
          <w:lang w:val="en-IN"/>
        </w:rPr>
        <w:t>(folders).</w:t>
      </w:r>
    </w:p>
    <w:p w:rsidR="00B23CC2" w:rsidRPr="00B23CC2" w:rsidRDefault="00B23CC2" w:rsidP="00334869">
      <w:pPr>
        <w:autoSpaceDE w:val="0"/>
        <w:autoSpaceDN w:val="0"/>
        <w:adjustRightInd w:val="0"/>
        <w:spacing w:after="120" w:line="240" w:lineRule="auto"/>
        <w:rPr>
          <w:rFonts w:ascii="Verdana" w:hAnsi="Verdana" w:cs="Arial Narrow"/>
          <w:b/>
          <w:bCs/>
          <w:sz w:val="20"/>
          <w:szCs w:val="20"/>
          <w:lang w:val="en-IN"/>
        </w:rPr>
      </w:pPr>
      <w:r w:rsidRPr="00B23CC2">
        <w:rPr>
          <w:rFonts w:ascii="Verdana" w:hAnsi="Verdana" w:cs="Arial Narrow"/>
          <w:b/>
          <w:bCs/>
          <w:sz w:val="20"/>
          <w:szCs w:val="20"/>
          <w:lang w:val="en-IN"/>
        </w:rPr>
        <w:t xml:space="preserve">(a). </w:t>
      </w:r>
      <w:r w:rsidR="00334869">
        <w:rPr>
          <w:rFonts w:ascii="Verdana" w:hAnsi="Verdana" w:cs="Arial Narrow"/>
          <w:b/>
          <w:bCs/>
          <w:sz w:val="20"/>
          <w:szCs w:val="20"/>
          <w:lang w:val="en-IN"/>
        </w:rPr>
        <w:t>Sta</w:t>
      </w:r>
      <w:r w:rsidRPr="00B23CC2">
        <w:rPr>
          <w:rFonts w:ascii="Verdana" w:hAnsi="Verdana" w:cs="Arial Narrow"/>
          <w:b/>
          <w:bCs/>
          <w:sz w:val="20"/>
          <w:szCs w:val="20"/>
          <w:lang w:val="en-IN"/>
        </w:rPr>
        <w:t>tutory Cover Containing the following documents:</w:t>
      </w:r>
    </w:p>
    <w:p w:rsidR="00D138BF" w:rsidRDefault="00D138BF" w:rsidP="00B23CC2">
      <w:pPr>
        <w:autoSpaceDE w:val="0"/>
        <w:autoSpaceDN w:val="0"/>
        <w:adjustRightInd w:val="0"/>
        <w:spacing w:after="0" w:line="240" w:lineRule="auto"/>
        <w:rPr>
          <w:rFonts w:ascii="Verdana" w:hAnsi="Verdana" w:cs="Arial Narrow"/>
          <w:sz w:val="20"/>
          <w:szCs w:val="20"/>
          <w:lang w:val="en-IN"/>
        </w:rPr>
      </w:pPr>
    </w:p>
    <w:p w:rsidR="00B23CC2" w:rsidRPr="00D138BF" w:rsidRDefault="00B23CC2" w:rsidP="00D138BF">
      <w:pPr>
        <w:pStyle w:val="ListParagraph"/>
        <w:numPr>
          <w:ilvl w:val="0"/>
          <w:numId w:val="28"/>
        </w:numPr>
        <w:autoSpaceDE w:val="0"/>
        <w:autoSpaceDN w:val="0"/>
        <w:adjustRightInd w:val="0"/>
        <w:spacing w:line="240" w:lineRule="auto"/>
        <w:rPr>
          <w:rFonts w:cs="Arial Narrow"/>
          <w:b/>
          <w:bCs/>
          <w:sz w:val="20"/>
          <w:szCs w:val="20"/>
          <w:lang w:val="en-IN"/>
        </w:rPr>
      </w:pPr>
      <w:r w:rsidRPr="00D138BF">
        <w:rPr>
          <w:rFonts w:cs="Arial Narrow"/>
          <w:b/>
          <w:bCs/>
          <w:sz w:val="20"/>
          <w:szCs w:val="20"/>
          <w:lang w:val="en-IN"/>
        </w:rPr>
        <w:t>PREQUALIFICAT</w:t>
      </w:r>
      <w:r w:rsidR="00677186">
        <w:rPr>
          <w:rFonts w:cs="Arial Narrow"/>
          <w:b/>
          <w:bCs/>
          <w:sz w:val="20"/>
          <w:szCs w:val="20"/>
          <w:lang w:val="en-IN"/>
        </w:rPr>
        <w:t>STI</w:t>
      </w:r>
      <w:r w:rsidRPr="00D138BF">
        <w:rPr>
          <w:rFonts w:cs="Arial Narrow"/>
          <w:b/>
          <w:bCs/>
          <w:sz w:val="20"/>
          <w:szCs w:val="20"/>
          <w:lang w:val="en-IN"/>
        </w:rPr>
        <w:t>ON DOCUMENTS:</w:t>
      </w:r>
    </w:p>
    <w:p w:rsidR="00B23CC2" w:rsidRPr="00B23CC2" w:rsidRDefault="00B23CC2" w:rsidP="00D138BF">
      <w:pPr>
        <w:autoSpaceDE w:val="0"/>
        <w:autoSpaceDN w:val="0"/>
        <w:adjustRightInd w:val="0"/>
        <w:spacing w:after="0" w:line="240" w:lineRule="auto"/>
        <w:ind w:left="709"/>
        <w:rPr>
          <w:rFonts w:ascii="Verdana" w:hAnsi="Verdana" w:cs="Arial Narrow"/>
          <w:b/>
          <w:bCs/>
          <w:sz w:val="20"/>
          <w:szCs w:val="20"/>
          <w:lang w:val="en-IN"/>
        </w:rPr>
      </w:pPr>
      <w:r w:rsidRPr="00B23CC2">
        <w:rPr>
          <w:rFonts w:ascii="Verdana" w:eastAsia="SymbolMT" w:hAnsi="Verdana" w:cs="SymbolMT"/>
          <w:sz w:val="20"/>
          <w:szCs w:val="20"/>
          <w:lang w:val="en-IN"/>
        </w:rPr>
        <w:t xml:space="preserve"> </w:t>
      </w:r>
      <w:r w:rsidRPr="00B23CC2">
        <w:rPr>
          <w:rFonts w:ascii="Verdana" w:hAnsi="Verdana" w:cs="Arial Narrow"/>
          <w:b/>
          <w:bCs/>
          <w:sz w:val="20"/>
          <w:szCs w:val="20"/>
          <w:lang w:val="en-IN"/>
        </w:rPr>
        <w:t>Prequalification Application (Sec-B, Form – I)</w:t>
      </w:r>
    </w:p>
    <w:p w:rsidR="00B23CC2" w:rsidRPr="00B23CC2" w:rsidRDefault="00B23CC2" w:rsidP="00D138BF">
      <w:pPr>
        <w:autoSpaceDE w:val="0"/>
        <w:autoSpaceDN w:val="0"/>
        <w:adjustRightInd w:val="0"/>
        <w:spacing w:after="0" w:line="240" w:lineRule="auto"/>
        <w:ind w:left="709"/>
        <w:rPr>
          <w:rFonts w:ascii="Verdana" w:hAnsi="Verdana" w:cs="Arial Narrow"/>
          <w:sz w:val="20"/>
          <w:szCs w:val="20"/>
          <w:lang w:val="en-IN"/>
        </w:rPr>
      </w:pPr>
      <w:r w:rsidRPr="00B23CC2">
        <w:rPr>
          <w:rFonts w:ascii="Verdana" w:eastAsia="SymbolMT" w:hAnsi="Verdana" w:cs="SymbolMT"/>
          <w:sz w:val="20"/>
          <w:szCs w:val="20"/>
          <w:lang w:val="en-IN"/>
        </w:rPr>
        <w:t xml:space="preserve"> </w:t>
      </w:r>
      <w:r w:rsidRPr="00B23CC2">
        <w:rPr>
          <w:rFonts w:ascii="Verdana" w:hAnsi="Verdana" w:cs="Arial Narrow"/>
          <w:sz w:val="20"/>
          <w:szCs w:val="20"/>
          <w:lang w:val="en-IN"/>
        </w:rPr>
        <w:t>Demand Draft towards Earnest Money (EMD) as prescribed in the N.I.T. against each of the serial of work in favour of the</w:t>
      </w:r>
      <w:r w:rsidR="00D138BF">
        <w:rPr>
          <w:rFonts w:ascii="Verdana" w:hAnsi="Verdana" w:cs="Arial Narrow"/>
          <w:sz w:val="20"/>
          <w:szCs w:val="20"/>
          <w:lang w:val="en-IN"/>
        </w:rPr>
        <w:t xml:space="preserve"> </w:t>
      </w:r>
      <w:r w:rsidRPr="00B23CC2">
        <w:rPr>
          <w:rFonts w:ascii="Verdana" w:hAnsi="Verdana" w:cs="Arial Narrow"/>
          <w:sz w:val="20"/>
          <w:szCs w:val="20"/>
          <w:lang w:val="en-IN"/>
        </w:rPr>
        <w:t>WB</w:t>
      </w:r>
      <w:r w:rsidR="00C4328E">
        <w:rPr>
          <w:rFonts w:ascii="Verdana" w:hAnsi="Verdana" w:cs="Arial Narrow"/>
          <w:sz w:val="20"/>
          <w:szCs w:val="20"/>
          <w:lang w:val="en-IN"/>
        </w:rPr>
        <w:t xml:space="preserve"> NKDA</w:t>
      </w:r>
      <w:r w:rsidRPr="00B23CC2">
        <w:rPr>
          <w:rFonts w:ascii="Verdana" w:hAnsi="Verdana" w:cs="Arial Narrow"/>
          <w:sz w:val="20"/>
          <w:szCs w:val="20"/>
          <w:lang w:val="en-IN"/>
        </w:rPr>
        <w:t>.</w:t>
      </w:r>
    </w:p>
    <w:p w:rsidR="00B23CC2" w:rsidRPr="00D138BF" w:rsidRDefault="00B23CC2" w:rsidP="00334869">
      <w:pPr>
        <w:pStyle w:val="ListParagraph"/>
        <w:numPr>
          <w:ilvl w:val="0"/>
          <w:numId w:val="28"/>
        </w:numPr>
        <w:autoSpaceDE w:val="0"/>
        <w:autoSpaceDN w:val="0"/>
        <w:adjustRightInd w:val="0"/>
        <w:spacing w:before="120" w:line="240" w:lineRule="auto"/>
        <w:ind w:left="782" w:hanging="357"/>
        <w:rPr>
          <w:rFonts w:cs="Arial Narrow"/>
          <w:b/>
          <w:bCs/>
          <w:sz w:val="20"/>
          <w:szCs w:val="20"/>
          <w:lang w:val="en-IN"/>
        </w:rPr>
      </w:pPr>
      <w:r w:rsidRPr="00D138BF">
        <w:rPr>
          <w:rFonts w:cs="Arial Narrow"/>
          <w:b/>
          <w:bCs/>
          <w:sz w:val="20"/>
          <w:szCs w:val="20"/>
          <w:lang w:val="en-IN"/>
        </w:rPr>
        <w:t xml:space="preserve">WB </w:t>
      </w:r>
      <w:r w:rsidR="00C4328E">
        <w:rPr>
          <w:rFonts w:cs="Arial Narrow"/>
          <w:b/>
          <w:bCs/>
          <w:sz w:val="20"/>
          <w:szCs w:val="20"/>
          <w:lang w:val="en-IN"/>
        </w:rPr>
        <w:t>NKDA</w:t>
      </w:r>
      <w:r w:rsidRPr="00D138BF">
        <w:rPr>
          <w:rFonts w:cs="Arial Narrow"/>
          <w:b/>
          <w:bCs/>
          <w:sz w:val="20"/>
          <w:szCs w:val="20"/>
          <w:lang w:val="en-IN"/>
        </w:rPr>
        <w:t xml:space="preserve"> FORM</w:t>
      </w:r>
    </w:p>
    <w:p w:rsidR="00B23CC2" w:rsidRPr="00D138BF" w:rsidRDefault="00B23CC2" w:rsidP="00334869">
      <w:pPr>
        <w:pStyle w:val="ListParagraph"/>
        <w:numPr>
          <w:ilvl w:val="0"/>
          <w:numId w:val="28"/>
        </w:numPr>
        <w:autoSpaceDE w:val="0"/>
        <w:autoSpaceDN w:val="0"/>
        <w:adjustRightInd w:val="0"/>
        <w:spacing w:before="120" w:line="240" w:lineRule="auto"/>
        <w:ind w:left="782" w:hanging="357"/>
        <w:rPr>
          <w:rFonts w:cs="Arial Narrow"/>
          <w:b/>
          <w:bCs/>
          <w:sz w:val="20"/>
          <w:szCs w:val="20"/>
          <w:lang w:val="en-IN"/>
        </w:rPr>
      </w:pPr>
      <w:r w:rsidRPr="00D138BF">
        <w:rPr>
          <w:rFonts w:cs="Arial Narrow"/>
          <w:b/>
          <w:bCs/>
          <w:sz w:val="20"/>
          <w:szCs w:val="20"/>
          <w:lang w:val="en-IN"/>
        </w:rPr>
        <w:t>Tender Document</w:t>
      </w:r>
    </w:p>
    <w:p w:rsidR="00B23CC2" w:rsidRPr="00D138BF" w:rsidRDefault="00B23CC2" w:rsidP="00334869">
      <w:pPr>
        <w:pStyle w:val="ListParagraph"/>
        <w:numPr>
          <w:ilvl w:val="0"/>
          <w:numId w:val="28"/>
        </w:numPr>
        <w:autoSpaceDE w:val="0"/>
        <w:autoSpaceDN w:val="0"/>
        <w:adjustRightInd w:val="0"/>
        <w:spacing w:before="120" w:line="240" w:lineRule="auto"/>
        <w:ind w:left="782" w:hanging="357"/>
        <w:rPr>
          <w:rFonts w:cs="Arial Narrow"/>
          <w:b/>
          <w:bCs/>
          <w:sz w:val="20"/>
          <w:szCs w:val="20"/>
          <w:lang w:val="en-IN"/>
        </w:rPr>
      </w:pPr>
      <w:r w:rsidRPr="00D138BF">
        <w:rPr>
          <w:rFonts w:cs="Arial Narrow"/>
          <w:b/>
          <w:bCs/>
          <w:sz w:val="20"/>
          <w:szCs w:val="20"/>
          <w:lang w:val="en-IN"/>
        </w:rPr>
        <w:t>N.I.T.</w:t>
      </w:r>
    </w:p>
    <w:p w:rsidR="00D138BF" w:rsidRDefault="00D138BF" w:rsidP="00B23CC2">
      <w:pPr>
        <w:autoSpaceDE w:val="0"/>
        <w:autoSpaceDN w:val="0"/>
        <w:adjustRightInd w:val="0"/>
        <w:spacing w:after="0" w:line="240" w:lineRule="auto"/>
        <w:rPr>
          <w:rFonts w:ascii="Verdana" w:hAnsi="Verdana" w:cs="Arial Narrow"/>
          <w:b/>
          <w:bCs/>
          <w:sz w:val="20"/>
          <w:szCs w:val="20"/>
          <w:lang w:val="en-IN"/>
        </w:rPr>
      </w:pPr>
    </w:p>
    <w:p w:rsidR="00B23CC2" w:rsidRPr="00B23CC2" w:rsidRDefault="00B23CC2" w:rsidP="00C4328E">
      <w:pPr>
        <w:tabs>
          <w:tab w:val="left" w:pos="1418"/>
        </w:tabs>
        <w:autoSpaceDE w:val="0"/>
        <w:autoSpaceDN w:val="0"/>
        <w:adjustRightInd w:val="0"/>
        <w:spacing w:after="120" w:line="240" w:lineRule="auto"/>
        <w:ind w:left="426"/>
        <w:rPr>
          <w:rFonts w:ascii="Verdana" w:hAnsi="Verdana" w:cs="Arial Narrow"/>
          <w:b/>
          <w:bCs/>
          <w:sz w:val="20"/>
          <w:szCs w:val="20"/>
          <w:lang w:val="en-IN"/>
        </w:rPr>
      </w:pPr>
      <w:r w:rsidRPr="00B23CC2">
        <w:rPr>
          <w:rFonts w:ascii="Verdana" w:hAnsi="Verdana" w:cs="Arial Narrow"/>
          <w:b/>
          <w:bCs/>
          <w:sz w:val="20"/>
          <w:szCs w:val="20"/>
          <w:lang w:val="en-IN"/>
        </w:rPr>
        <w:t xml:space="preserve">(NIT, Tender Document and WB </w:t>
      </w:r>
      <w:r w:rsidR="00C4328E">
        <w:rPr>
          <w:rFonts w:ascii="Verdana" w:hAnsi="Verdana" w:cs="Arial Narrow"/>
          <w:b/>
          <w:bCs/>
          <w:sz w:val="20"/>
          <w:szCs w:val="20"/>
          <w:lang w:val="en-IN"/>
        </w:rPr>
        <w:t>NKDA</w:t>
      </w:r>
      <w:r w:rsidRPr="00B23CC2">
        <w:rPr>
          <w:rFonts w:ascii="Verdana" w:hAnsi="Verdana" w:cs="Arial Narrow"/>
          <w:b/>
          <w:bCs/>
          <w:sz w:val="20"/>
          <w:szCs w:val="20"/>
          <w:lang w:val="en-IN"/>
        </w:rPr>
        <w:t xml:space="preserve"> FORM downloaded properly and after doing needful upload the same Digitally Signed).The rate will be quoted in the </w:t>
      </w:r>
      <w:r w:rsidRPr="00B23CC2">
        <w:rPr>
          <w:rFonts w:ascii="Verdana" w:hAnsi="Verdana" w:cs="Arial Narrow"/>
          <w:b/>
          <w:bCs/>
          <w:sz w:val="20"/>
          <w:szCs w:val="20"/>
          <w:lang w:val="en-IN"/>
        </w:rPr>
        <w:lastRenderedPageBreak/>
        <w:t>earmarked space of B.O.Q only. Quoted rate will be encrypted in the B.O.Q. under Financial Bid.</w:t>
      </w:r>
      <w:r w:rsidR="00334869">
        <w:rPr>
          <w:rFonts w:ascii="Verdana" w:hAnsi="Verdana" w:cs="Arial Narrow"/>
          <w:b/>
          <w:bCs/>
          <w:sz w:val="20"/>
          <w:szCs w:val="20"/>
          <w:lang w:val="en-IN"/>
        </w:rPr>
        <w:t xml:space="preserve"> </w:t>
      </w:r>
      <w:r w:rsidRPr="00B23CC2">
        <w:rPr>
          <w:rFonts w:ascii="Verdana" w:hAnsi="Verdana" w:cs="Arial Narrow"/>
          <w:b/>
          <w:bCs/>
          <w:sz w:val="20"/>
          <w:szCs w:val="20"/>
          <w:lang w:val="en-IN"/>
        </w:rPr>
        <w:t xml:space="preserve">Rate need not be quoted in WB </w:t>
      </w:r>
      <w:r w:rsidR="00C4328E">
        <w:rPr>
          <w:rFonts w:ascii="Verdana" w:hAnsi="Verdana" w:cs="Arial Narrow"/>
          <w:b/>
          <w:bCs/>
          <w:sz w:val="20"/>
          <w:szCs w:val="20"/>
          <w:lang w:val="en-IN"/>
        </w:rPr>
        <w:t>NKDA</w:t>
      </w:r>
      <w:r w:rsidRPr="00B23CC2">
        <w:rPr>
          <w:rFonts w:ascii="Verdana" w:hAnsi="Verdana" w:cs="Arial Narrow"/>
          <w:b/>
          <w:bCs/>
          <w:sz w:val="20"/>
          <w:szCs w:val="20"/>
          <w:lang w:val="en-IN"/>
        </w:rPr>
        <w:t xml:space="preserve"> Form of </w:t>
      </w:r>
      <w:r w:rsidR="00C4328E">
        <w:rPr>
          <w:rFonts w:ascii="Verdana" w:hAnsi="Verdana" w:cs="Arial Narrow"/>
          <w:b/>
          <w:bCs/>
          <w:sz w:val="20"/>
          <w:szCs w:val="20"/>
          <w:lang w:val="en-IN"/>
        </w:rPr>
        <w:t>NKDA</w:t>
      </w:r>
      <w:r w:rsidRPr="00B23CC2">
        <w:rPr>
          <w:rFonts w:ascii="Verdana" w:hAnsi="Verdana" w:cs="Arial Narrow"/>
          <w:b/>
          <w:bCs/>
          <w:sz w:val="20"/>
          <w:szCs w:val="20"/>
          <w:lang w:val="en-IN"/>
        </w:rPr>
        <w:t>.</w:t>
      </w:r>
    </w:p>
    <w:p w:rsidR="00B23CC2" w:rsidRPr="00334869" w:rsidRDefault="00B23CC2" w:rsidP="00334869">
      <w:pPr>
        <w:pStyle w:val="ListParagraph"/>
        <w:numPr>
          <w:ilvl w:val="0"/>
          <w:numId w:val="28"/>
        </w:numPr>
        <w:autoSpaceDE w:val="0"/>
        <w:autoSpaceDN w:val="0"/>
        <w:adjustRightInd w:val="0"/>
        <w:spacing w:after="120" w:line="240" w:lineRule="auto"/>
        <w:rPr>
          <w:rFonts w:cs="Arial Narrow"/>
          <w:sz w:val="20"/>
          <w:szCs w:val="20"/>
          <w:lang w:val="en-IN"/>
        </w:rPr>
      </w:pPr>
      <w:r w:rsidRPr="00334869">
        <w:rPr>
          <w:rFonts w:cs="Arial Narrow"/>
          <w:b/>
          <w:bCs/>
          <w:sz w:val="20"/>
          <w:szCs w:val="20"/>
          <w:lang w:val="en-IN"/>
        </w:rPr>
        <w:t>Special terms &amp; conditions and specification of works</w:t>
      </w:r>
      <w:r w:rsidRPr="00334869">
        <w:rPr>
          <w:rFonts w:cs="Arial Narrow"/>
          <w:sz w:val="20"/>
          <w:szCs w:val="20"/>
          <w:lang w:val="en-IN"/>
        </w:rPr>
        <w:t>.</w:t>
      </w:r>
    </w:p>
    <w:p w:rsidR="00B23CC2" w:rsidRPr="00334869" w:rsidRDefault="00B23CC2" w:rsidP="00C4328E">
      <w:pPr>
        <w:pStyle w:val="ListParagraph"/>
        <w:numPr>
          <w:ilvl w:val="0"/>
          <w:numId w:val="31"/>
        </w:numPr>
        <w:autoSpaceDE w:val="0"/>
        <w:autoSpaceDN w:val="0"/>
        <w:adjustRightInd w:val="0"/>
        <w:spacing w:line="240" w:lineRule="auto"/>
        <w:ind w:firstLine="131"/>
        <w:rPr>
          <w:rFonts w:cs="Arial Narrow"/>
          <w:b/>
          <w:bCs/>
          <w:sz w:val="20"/>
          <w:szCs w:val="20"/>
          <w:lang w:val="en-IN"/>
        </w:rPr>
      </w:pPr>
      <w:r w:rsidRPr="00334869">
        <w:rPr>
          <w:rFonts w:cs="Arial Narrow"/>
          <w:sz w:val="20"/>
          <w:szCs w:val="20"/>
          <w:lang w:val="en-IN"/>
        </w:rPr>
        <w:t xml:space="preserve"> </w:t>
      </w:r>
      <w:r w:rsidRPr="00334869">
        <w:rPr>
          <w:rFonts w:cs="Arial Narrow"/>
          <w:b/>
          <w:bCs/>
          <w:sz w:val="20"/>
          <w:szCs w:val="20"/>
          <w:lang w:val="en-IN"/>
        </w:rPr>
        <w:t>TECHNICAL DOCUMENTS</w:t>
      </w:r>
    </w:p>
    <w:p w:rsidR="00B23CC2" w:rsidRPr="00334869" w:rsidRDefault="00B23CC2" w:rsidP="00334869">
      <w:pPr>
        <w:pStyle w:val="ListParagraph"/>
        <w:numPr>
          <w:ilvl w:val="0"/>
          <w:numId w:val="32"/>
        </w:numPr>
        <w:autoSpaceDE w:val="0"/>
        <w:autoSpaceDN w:val="0"/>
        <w:adjustRightInd w:val="0"/>
        <w:spacing w:line="240" w:lineRule="auto"/>
        <w:ind w:firstLine="840"/>
        <w:rPr>
          <w:rFonts w:cs="Arial Narrow"/>
          <w:sz w:val="20"/>
          <w:szCs w:val="20"/>
          <w:lang w:val="en-IN"/>
        </w:rPr>
      </w:pPr>
      <w:r w:rsidRPr="00334869">
        <w:rPr>
          <w:rFonts w:cs="Arial Narrow"/>
          <w:sz w:val="20"/>
          <w:szCs w:val="20"/>
          <w:lang w:val="en-IN"/>
        </w:rPr>
        <w:t>Affidavit [Ref. Format]</w:t>
      </w:r>
    </w:p>
    <w:p w:rsidR="00B23CC2" w:rsidRPr="00334869" w:rsidRDefault="00B23CC2" w:rsidP="00334869">
      <w:pPr>
        <w:pStyle w:val="ListParagraph"/>
        <w:numPr>
          <w:ilvl w:val="0"/>
          <w:numId w:val="32"/>
        </w:numPr>
        <w:autoSpaceDE w:val="0"/>
        <w:autoSpaceDN w:val="0"/>
        <w:adjustRightInd w:val="0"/>
        <w:spacing w:line="240" w:lineRule="auto"/>
        <w:ind w:firstLine="840"/>
        <w:rPr>
          <w:rFonts w:cs="Arial Narrow"/>
          <w:sz w:val="20"/>
          <w:szCs w:val="20"/>
          <w:lang w:val="en-IN"/>
        </w:rPr>
      </w:pPr>
      <w:r w:rsidRPr="00334869">
        <w:rPr>
          <w:rFonts w:cs="Arial Narrow"/>
          <w:sz w:val="20"/>
          <w:szCs w:val="20"/>
          <w:lang w:val="en-IN"/>
        </w:rPr>
        <w:t>Experience profile [Form No-IV] Section B.</w:t>
      </w:r>
    </w:p>
    <w:p w:rsidR="0009717A" w:rsidRPr="00334869" w:rsidRDefault="00B23CC2" w:rsidP="00C4328E">
      <w:pPr>
        <w:pStyle w:val="ListParagraph"/>
        <w:numPr>
          <w:ilvl w:val="0"/>
          <w:numId w:val="32"/>
        </w:numPr>
        <w:tabs>
          <w:tab w:val="left" w:pos="454"/>
          <w:tab w:val="left" w:pos="907"/>
          <w:tab w:val="left" w:pos="2127"/>
          <w:tab w:val="left" w:pos="4819"/>
          <w:tab w:val="center" w:pos="7665"/>
        </w:tabs>
        <w:autoSpaceDE w:val="0"/>
        <w:autoSpaceDN w:val="0"/>
        <w:adjustRightInd w:val="0"/>
        <w:spacing w:line="240" w:lineRule="auto"/>
        <w:ind w:firstLine="840"/>
        <w:rPr>
          <w:sz w:val="20"/>
          <w:szCs w:val="20"/>
        </w:rPr>
      </w:pPr>
      <w:r w:rsidRPr="00334869">
        <w:rPr>
          <w:rFonts w:cs="Arial Narrow"/>
          <w:sz w:val="20"/>
          <w:szCs w:val="20"/>
          <w:lang w:val="en-IN"/>
        </w:rPr>
        <w:t>Contractor’s Equipment [Form No-III] Section B.</w:t>
      </w:r>
    </w:p>
    <w:p w:rsidR="00B23CC2" w:rsidRDefault="00B23CC2"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B23CC2" w:rsidRDefault="00B23CC2" w:rsidP="00334869">
      <w:pPr>
        <w:autoSpaceDE w:val="0"/>
        <w:autoSpaceDN w:val="0"/>
        <w:adjustRightInd w:val="0"/>
        <w:spacing w:after="120" w:line="240" w:lineRule="auto"/>
        <w:rPr>
          <w:rFonts w:ascii="Times New Roman" w:hAnsi="Times New Roman" w:cs="Times New Roman"/>
        </w:rPr>
      </w:pPr>
    </w:p>
    <w:p w:rsidR="00334869" w:rsidRDefault="00334869" w:rsidP="00334869">
      <w:pPr>
        <w:autoSpaceDE w:val="0"/>
        <w:autoSpaceDN w:val="0"/>
        <w:adjustRightInd w:val="0"/>
        <w:spacing w:after="0" w:line="240" w:lineRule="auto"/>
        <w:rPr>
          <w:rFonts w:ascii="Arial Narrow" w:hAnsi="Arial Narrow" w:cs="Arial Narrow"/>
          <w:b/>
          <w:bCs/>
          <w:sz w:val="16"/>
          <w:szCs w:val="16"/>
          <w:lang w:val="en-IN"/>
        </w:rPr>
      </w:pPr>
      <w:r w:rsidRPr="00334869">
        <w:rPr>
          <w:rFonts w:ascii="Verdana" w:hAnsi="Verdana" w:cs="Arial Narrow"/>
          <w:b/>
          <w:bCs/>
          <w:sz w:val="20"/>
          <w:szCs w:val="20"/>
          <w:lang w:val="en-IN"/>
        </w:rPr>
        <w:t>b). Non-statutory Cover Containing the following documents</w:t>
      </w:r>
      <w:r>
        <w:rPr>
          <w:rFonts w:ascii="Arial Narrow" w:hAnsi="Arial Narrow" w:cs="Arial Narrow"/>
          <w:b/>
          <w:bCs/>
          <w:sz w:val="16"/>
          <w:szCs w:val="16"/>
          <w:lang w:val="en-IN"/>
        </w:rPr>
        <w:t>:</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Professional Tax (PT) deposit receipt challan for the preceding financial year, Pan Card, IT, Saral for the Assessment year (for the</w:t>
      </w:r>
      <w:r>
        <w:rPr>
          <w:rFonts w:cs="Arial Narrow"/>
          <w:sz w:val="20"/>
          <w:szCs w:val="20"/>
          <w:lang w:val="en-IN"/>
        </w:rPr>
        <w:t xml:space="preserve"> </w:t>
      </w:r>
      <w:r w:rsidRPr="00334869">
        <w:rPr>
          <w:rFonts w:cs="Arial Narrow"/>
          <w:sz w:val="20"/>
          <w:szCs w:val="20"/>
          <w:lang w:val="en-IN"/>
        </w:rPr>
        <w:t>preceding financial year), GST Registration Certificate.</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 xml:space="preserve"> Registration Certificate under Company Act. (if any).</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Registered Deed of partnership Firm / Article of Association &amp; Memorandum.</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 xml:space="preserve"> Power of Attorney (For Partnership Firm / Private Limited Company, if any).</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Tax Audited Report in 3 CD form along with Balance Sheet &amp; Profit &amp; Loss A/c. for the last 3 (three) years (year just preceding the</w:t>
      </w:r>
      <w:r>
        <w:rPr>
          <w:rFonts w:cs="Arial Narrow"/>
          <w:sz w:val="20"/>
          <w:szCs w:val="20"/>
          <w:lang w:val="en-IN"/>
        </w:rPr>
        <w:t xml:space="preserve"> </w:t>
      </w:r>
      <w:r w:rsidRPr="00334869">
        <w:rPr>
          <w:rFonts w:cs="Arial Narrow"/>
          <w:sz w:val="20"/>
          <w:szCs w:val="20"/>
          <w:lang w:val="en-IN"/>
        </w:rPr>
        <w:t>current Financial Year will be considered as year – I) and necessary solvency certificate to be produce.</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List of own machineries should be supported by invoice / delivery challan /Insurance / way bill [Ref.:- Sl. No. 5 (viii) of this N.I.T. an</w:t>
      </w:r>
      <w:r>
        <w:rPr>
          <w:rFonts w:cs="Arial Narrow"/>
          <w:sz w:val="20"/>
          <w:szCs w:val="20"/>
          <w:lang w:val="en-IN"/>
        </w:rPr>
        <w:t xml:space="preserve"> </w:t>
      </w:r>
      <w:r w:rsidRPr="00334869">
        <w:rPr>
          <w:rFonts w:cs="Arial Narrow"/>
          <w:sz w:val="20"/>
          <w:szCs w:val="20"/>
          <w:lang w:val="en-IN"/>
        </w:rPr>
        <w:t>(Section –B, Form IV)]</w:t>
      </w:r>
      <w:r>
        <w:rPr>
          <w:rFonts w:cs="Arial Narrow"/>
          <w:sz w:val="20"/>
          <w:szCs w:val="20"/>
          <w:lang w:val="en-IN"/>
        </w:rPr>
        <w:t xml:space="preserve"> </w:t>
      </w:r>
    </w:p>
    <w:p w:rsidR="00334869" w:rsidRPr="00334869"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List of Technical staffs along with structure &amp; organization (Section – B, Form – II).</w:t>
      </w:r>
    </w:p>
    <w:p w:rsidR="005D49B0" w:rsidRPr="005D49B0" w:rsidRDefault="00334869" w:rsidP="00334869">
      <w:pPr>
        <w:pStyle w:val="ListParagraph"/>
        <w:numPr>
          <w:ilvl w:val="8"/>
          <w:numId w:val="36"/>
        </w:numPr>
        <w:autoSpaceDE w:val="0"/>
        <w:autoSpaceDN w:val="0"/>
        <w:adjustRightInd w:val="0"/>
        <w:spacing w:line="240" w:lineRule="auto"/>
        <w:ind w:left="567" w:hanging="141"/>
        <w:rPr>
          <w:rFonts w:cs="Arial Narrow"/>
          <w:b/>
          <w:bCs/>
          <w:sz w:val="20"/>
          <w:szCs w:val="20"/>
          <w:lang w:val="en-IN"/>
        </w:rPr>
      </w:pPr>
      <w:r w:rsidRPr="00334869">
        <w:rPr>
          <w:rFonts w:cs="Arial Narrow"/>
          <w:sz w:val="20"/>
          <w:szCs w:val="20"/>
          <w:lang w:val="en-IN"/>
        </w:rPr>
        <w:t>Registered unemployed Engineers Co-</w:t>
      </w:r>
      <w:r w:rsidRPr="00334869">
        <w:rPr>
          <w:rFonts w:cs="Arial Narrow"/>
          <w:b/>
          <w:bCs/>
          <w:sz w:val="20"/>
          <w:szCs w:val="20"/>
          <w:lang w:val="en-IN"/>
        </w:rPr>
        <w:t>operative</w:t>
      </w:r>
      <w:r w:rsidRPr="00334869">
        <w:rPr>
          <w:rFonts w:cs="Arial Narrow"/>
          <w:sz w:val="20"/>
          <w:szCs w:val="20"/>
          <w:lang w:val="en-IN"/>
        </w:rPr>
        <w:t xml:space="preserve"> Societies / unemployed labour Co-opeative Societies are required to furnish valid bye</w:t>
      </w:r>
      <w:r w:rsidR="005D49B0">
        <w:rPr>
          <w:rFonts w:cs="Arial Narrow"/>
          <w:sz w:val="20"/>
          <w:szCs w:val="20"/>
          <w:lang w:val="en-IN"/>
        </w:rPr>
        <w:t xml:space="preserve"> </w:t>
      </w:r>
      <w:r w:rsidRPr="005D49B0">
        <w:rPr>
          <w:rFonts w:cs="Arial Narrow"/>
          <w:sz w:val="20"/>
          <w:szCs w:val="20"/>
          <w:lang w:val="en-IN"/>
        </w:rPr>
        <w:t>law, current audit report, certificate of Registration and valid clearance certificate from in ARCS for the year 2016 – 2017, Professional</w:t>
      </w:r>
      <w:r w:rsidR="005D49B0">
        <w:rPr>
          <w:rFonts w:cs="Arial Narrow"/>
          <w:sz w:val="20"/>
          <w:szCs w:val="20"/>
          <w:lang w:val="en-IN"/>
        </w:rPr>
        <w:t xml:space="preserve"> </w:t>
      </w:r>
      <w:r w:rsidRPr="005D49B0">
        <w:rPr>
          <w:rFonts w:cs="Arial Narrow"/>
          <w:sz w:val="20"/>
          <w:szCs w:val="20"/>
          <w:lang w:val="en-IN"/>
        </w:rPr>
        <w:t xml:space="preserve">Tax deposit challan for </w:t>
      </w:r>
      <w:r w:rsidR="005D49B0" w:rsidRPr="005D49B0">
        <w:rPr>
          <w:rFonts w:cs="Arial Narrow"/>
          <w:sz w:val="20"/>
          <w:szCs w:val="20"/>
          <w:lang w:val="en-IN"/>
        </w:rPr>
        <w:t>financial</w:t>
      </w:r>
      <w:r w:rsidRPr="005D49B0">
        <w:rPr>
          <w:rFonts w:cs="Arial Narrow"/>
          <w:sz w:val="20"/>
          <w:szCs w:val="20"/>
          <w:lang w:val="en-IN"/>
        </w:rPr>
        <w:t xml:space="preserve"> year 2016-2017, PAN card, G. S. T. Registration certificated with up</w:t>
      </w:r>
      <w:r w:rsidR="005D49B0">
        <w:rPr>
          <w:rFonts w:cs="Arial Narrow"/>
          <w:sz w:val="20"/>
          <w:szCs w:val="20"/>
          <w:lang w:val="en-IN"/>
        </w:rPr>
        <w:t xml:space="preserve"> </w:t>
      </w:r>
      <w:r w:rsidRPr="005D49B0">
        <w:rPr>
          <w:rFonts w:cs="Arial Narrow"/>
          <w:sz w:val="20"/>
          <w:szCs w:val="20"/>
          <w:lang w:val="en-IN"/>
        </w:rPr>
        <w:t xml:space="preserve">to date </w:t>
      </w:r>
      <w:r w:rsidR="005D49B0" w:rsidRPr="005D49B0">
        <w:rPr>
          <w:rFonts w:cs="Arial Narrow"/>
          <w:sz w:val="20"/>
          <w:szCs w:val="20"/>
          <w:lang w:val="en-IN"/>
        </w:rPr>
        <w:t>return</w:t>
      </w:r>
      <w:r w:rsidRPr="005D49B0">
        <w:rPr>
          <w:rFonts w:cs="Arial Narrow"/>
          <w:sz w:val="20"/>
          <w:szCs w:val="20"/>
          <w:lang w:val="en-IN"/>
        </w:rPr>
        <w:t xml:space="preserve"> along with other</w:t>
      </w:r>
      <w:r w:rsidR="005D49B0">
        <w:rPr>
          <w:rFonts w:cs="Arial Narrow"/>
          <w:sz w:val="20"/>
          <w:szCs w:val="20"/>
          <w:lang w:val="en-IN"/>
        </w:rPr>
        <w:t xml:space="preserve"> </w:t>
      </w:r>
      <w:r w:rsidR="005D49B0" w:rsidRPr="005D49B0">
        <w:rPr>
          <w:rFonts w:cs="Arial Narrow"/>
          <w:sz w:val="20"/>
          <w:szCs w:val="20"/>
          <w:lang w:val="en-IN"/>
        </w:rPr>
        <w:t>relevant</w:t>
      </w:r>
      <w:r w:rsidRPr="005D49B0">
        <w:rPr>
          <w:rFonts w:cs="Arial Narrow"/>
          <w:sz w:val="20"/>
          <w:szCs w:val="20"/>
          <w:lang w:val="en-IN"/>
        </w:rPr>
        <w:t xml:space="preserve"> supporting papers.</w:t>
      </w:r>
    </w:p>
    <w:p w:rsidR="005D49B0" w:rsidRPr="005D49B0" w:rsidRDefault="00334869" w:rsidP="005D49B0">
      <w:pPr>
        <w:pStyle w:val="ListParagraph"/>
        <w:numPr>
          <w:ilvl w:val="8"/>
          <w:numId w:val="36"/>
        </w:numPr>
        <w:autoSpaceDE w:val="0"/>
        <w:autoSpaceDN w:val="0"/>
        <w:adjustRightInd w:val="0"/>
        <w:spacing w:after="120" w:line="240" w:lineRule="auto"/>
        <w:ind w:left="567" w:hanging="142"/>
        <w:rPr>
          <w:rFonts w:cs="Arial Narrow"/>
          <w:b/>
          <w:bCs/>
          <w:sz w:val="20"/>
          <w:szCs w:val="20"/>
          <w:lang w:val="en-IN"/>
        </w:rPr>
      </w:pPr>
      <w:r w:rsidRPr="005D49B0">
        <w:rPr>
          <w:rFonts w:cs="Arial Narrow"/>
          <w:sz w:val="20"/>
          <w:szCs w:val="20"/>
          <w:lang w:val="en-IN"/>
        </w:rPr>
        <w:t xml:space="preserve">Bidder should upload their documents from </w:t>
      </w:r>
      <w:r w:rsidR="005D49B0" w:rsidRPr="005D49B0">
        <w:rPr>
          <w:rFonts w:cs="Arial Narrow"/>
          <w:sz w:val="20"/>
          <w:szCs w:val="20"/>
          <w:lang w:val="en-IN"/>
        </w:rPr>
        <w:t>Original</w:t>
      </w:r>
      <w:r w:rsidRPr="005D49B0">
        <w:rPr>
          <w:rFonts w:cs="Arial Narrow"/>
          <w:sz w:val="20"/>
          <w:szCs w:val="20"/>
          <w:lang w:val="en-IN"/>
        </w:rPr>
        <w:t xml:space="preserve"> copy, uploading photo copy and illegible copies will not be accepted.</w:t>
      </w:r>
    </w:p>
    <w:p w:rsidR="005D49B0" w:rsidRDefault="005D49B0" w:rsidP="005D49B0">
      <w:pPr>
        <w:pStyle w:val="ListParagraph"/>
        <w:autoSpaceDE w:val="0"/>
        <w:autoSpaceDN w:val="0"/>
        <w:adjustRightInd w:val="0"/>
        <w:spacing w:after="120"/>
        <w:ind w:left="567" w:firstLine="0"/>
        <w:rPr>
          <w:rFonts w:cs="Arial Narrow"/>
          <w:sz w:val="20"/>
          <w:szCs w:val="20"/>
          <w:lang w:val="en-IN"/>
        </w:rPr>
      </w:pPr>
    </w:p>
    <w:p w:rsidR="00B23CC2" w:rsidRDefault="00334869" w:rsidP="00AC4303">
      <w:pPr>
        <w:pStyle w:val="ListParagraph"/>
        <w:autoSpaceDE w:val="0"/>
        <w:autoSpaceDN w:val="0"/>
        <w:adjustRightInd w:val="0"/>
        <w:ind w:left="567" w:firstLine="0"/>
        <w:jc w:val="left"/>
        <w:rPr>
          <w:rFonts w:cs="Arial Narrow"/>
          <w:sz w:val="20"/>
          <w:szCs w:val="20"/>
          <w:lang w:val="en-IN"/>
        </w:rPr>
      </w:pPr>
      <w:r w:rsidRPr="005D49B0">
        <w:rPr>
          <w:rFonts w:cs="Arial Narrow"/>
          <w:b/>
          <w:sz w:val="20"/>
          <w:szCs w:val="20"/>
          <w:lang w:val="en-IN"/>
        </w:rPr>
        <w:t>N.B.:</w:t>
      </w:r>
      <w:r w:rsidRPr="005D49B0">
        <w:rPr>
          <w:rFonts w:cs="Arial Narrow"/>
          <w:sz w:val="20"/>
          <w:szCs w:val="20"/>
          <w:lang w:val="en-IN"/>
        </w:rPr>
        <w:t xml:space="preserve"> Failure of submission of any of the above mentioned documents as stated in Sl. No. A.5.</w:t>
      </w:r>
      <w:r w:rsidR="005D49B0">
        <w:rPr>
          <w:rFonts w:cs="Arial Narrow"/>
          <w:sz w:val="20"/>
          <w:szCs w:val="20"/>
          <w:lang w:val="en-IN"/>
        </w:rPr>
        <w:t>(a). and Sl. No. A.5.(b). will r</w:t>
      </w:r>
      <w:r w:rsidRPr="005D49B0">
        <w:rPr>
          <w:rFonts w:cs="Arial Narrow"/>
          <w:sz w:val="20"/>
          <w:szCs w:val="20"/>
          <w:lang w:val="en-IN"/>
        </w:rPr>
        <w:t>ender</w:t>
      </w:r>
      <w:r w:rsidR="005D49B0">
        <w:rPr>
          <w:rFonts w:cs="Arial Narrow"/>
          <w:sz w:val="20"/>
          <w:szCs w:val="20"/>
          <w:lang w:val="en-IN"/>
        </w:rPr>
        <w:t xml:space="preserve"> </w:t>
      </w:r>
      <w:r w:rsidRPr="00334869">
        <w:rPr>
          <w:rFonts w:cs="Arial Narrow"/>
          <w:sz w:val="20"/>
          <w:szCs w:val="20"/>
          <w:lang w:val="en-IN"/>
        </w:rPr>
        <w:t>the tenderer liable to be rejected for both statutory &amp; non statutory cover.</w:t>
      </w:r>
    </w:p>
    <w:tbl>
      <w:tblPr>
        <w:tblStyle w:val="TableGrid"/>
        <w:tblW w:w="10458" w:type="dxa"/>
        <w:tblLook w:val="04A0"/>
      </w:tblPr>
      <w:tblGrid>
        <w:gridCol w:w="867"/>
        <w:gridCol w:w="2360"/>
        <w:gridCol w:w="2835"/>
        <w:gridCol w:w="4396"/>
      </w:tblGrid>
      <w:tr w:rsidR="005D49B0" w:rsidTr="005D49B0">
        <w:trPr>
          <w:trHeight w:val="597"/>
        </w:trPr>
        <w:tc>
          <w:tcPr>
            <w:tcW w:w="867" w:type="dxa"/>
          </w:tcPr>
          <w:p w:rsidR="005D49B0" w:rsidRPr="00AC4303" w:rsidRDefault="005D49B0" w:rsidP="005D49B0">
            <w:pPr>
              <w:autoSpaceDE w:val="0"/>
              <w:autoSpaceDN w:val="0"/>
              <w:adjustRightInd w:val="0"/>
              <w:jc w:val="center"/>
              <w:rPr>
                <w:rFonts w:ascii="Verdana" w:hAnsi="Verdana" w:cs="Arial Narrow"/>
                <w:b/>
                <w:bCs/>
                <w:sz w:val="20"/>
                <w:szCs w:val="24"/>
              </w:rPr>
            </w:pPr>
            <w:r w:rsidRPr="00AC4303">
              <w:rPr>
                <w:rFonts w:ascii="Verdana" w:hAnsi="Verdana" w:cs="Arial Narrow"/>
                <w:b/>
                <w:bCs/>
                <w:sz w:val="20"/>
                <w:szCs w:val="24"/>
              </w:rPr>
              <w:t>Sl. No.</w:t>
            </w:r>
          </w:p>
        </w:tc>
        <w:tc>
          <w:tcPr>
            <w:tcW w:w="2360" w:type="dxa"/>
          </w:tcPr>
          <w:p w:rsidR="005D49B0" w:rsidRPr="00AC4303" w:rsidRDefault="005D49B0" w:rsidP="005D49B0">
            <w:pPr>
              <w:jc w:val="center"/>
              <w:rPr>
                <w:rFonts w:ascii="Verdana" w:hAnsi="Verdana"/>
                <w:sz w:val="20"/>
                <w:szCs w:val="24"/>
              </w:rPr>
            </w:pPr>
            <w:r w:rsidRPr="00AC4303">
              <w:rPr>
                <w:rFonts w:ascii="Verdana" w:hAnsi="Verdana" w:cs="Arial Narrow"/>
                <w:b/>
                <w:bCs/>
                <w:sz w:val="20"/>
                <w:szCs w:val="24"/>
              </w:rPr>
              <w:t>Category Name</w:t>
            </w:r>
          </w:p>
        </w:tc>
        <w:tc>
          <w:tcPr>
            <w:tcW w:w="2835" w:type="dxa"/>
          </w:tcPr>
          <w:p w:rsidR="005D49B0" w:rsidRPr="00AC4303" w:rsidRDefault="005D49B0" w:rsidP="005D49B0">
            <w:pPr>
              <w:jc w:val="center"/>
              <w:rPr>
                <w:rFonts w:ascii="Verdana" w:hAnsi="Verdana"/>
                <w:sz w:val="20"/>
                <w:szCs w:val="24"/>
              </w:rPr>
            </w:pPr>
            <w:r w:rsidRPr="00AC4303">
              <w:rPr>
                <w:rFonts w:ascii="Verdana" w:hAnsi="Verdana" w:cs="Arial Narrow"/>
                <w:b/>
                <w:bCs/>
                <w:sz w:val="20"/>
                <w:szCs w:val="24"/>
              </w:rPr>
              <w:t>Sub-Category</w:t>
            </w:r>
          </w:p>
        </w:tc>
        <w:tc>
          <w:tcPr>
            <w:tcW w:w="4396" w:type="dxa"/>
          </w:tcPr>
          <w:p w:rsidR="005D49B0" w:rsidRPr="00AC4303" w:rsidRDefault="005D49B0" w:rsidP="005D49B0">
            <w:pPr>
              <w:jc w:val="center"/>
              <w:rPr>
                <w:rFonts w:ascii="Verdana" w:hAnsi="Verdana"/>
                <w:sz w:val="20"/>
                <w:szCs w:val="24"/>
              </w:rPr>
            </w:pPr>
            <w:r w:rsidRPr="00AC4303">
              <w:rPr>
                <w:rFonts w:ascii="Verdana" w:hAnsi="Verdana" w:cs="Arial Narrow"/>
                <w:b/>
                <w:bCs/>
                <w:sz w:val="20"/>
                <w:szCs w:val="24"/>
              </w:rPr>
              <w:t>Description Detail(s)</w:t>
            </w:r>
          </w:p>
        </w:tc>
      </w:tr>
      <w:tr w:rsidR="005D49B0" w:rsidTr="005D49B0">
        <w:trPr>
          <w:trHeight w:val="503"/>
        </w:trPr>
        <w:tc>
          <w:tcPr>
            <w:tcW w:w="867"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Pr>
                <w:rFonts w:cs="Arial Narrow"/>
                <w:b/>
                <w:bCs/>
                <w:sz w:val="20"/>
                <w:szCs w:val="20"/>
              </w:rPr>
              <w:t>A.</w:t>
            </w:r>
          </w:p>
        </w:tc>
        <w:tc>
          <w:tcPr>
            <w:tcW w:w="2360"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Certificate(s)</w:t>
            </w:r>
          </w:p>
        </w:tc>
        <w:tc>
          <w:tcPr>
            <w:tcW w:w="2835"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Certificate(s)</w:t>
            </w:r>
          </w:p>
        </w:tc>
        <w:tc>
          <w:tcPr>
            <w:tcW w:w="4396" w:type="dxa"/>
          </w:tcPr>
          <w:p w:rsidR="005D49B0" w:rsidRPr="00AC4303" w:rsidRDefault="005D49B0" w:rsidP="00AC4303">
            <w:pPr>
              <w:autoSpaceDE w:val="0"/>
              <w:autoSpaceDN w:val="0"/>
              <w:adjustRightInd w:val="0"/>
              <w:rPr>
                <w:rFonts w:ascii="Verdana" w:eastAsia="Calibri" w:hAnsi="Verdana" w:cs="Arial Narrow"/>
                <w:w w:val="125"/>
                <w:sz w:val="18"/>
                <w:szCs w:val="20"/>
              </w:rPr>
            </w:pPr>
            <w:r w:rsidRPr="00AC4303">
              <w:rPr>
                <w:rFonts w:ascii="Verdana" w:eastAsia="Calibri" w:hAnsi="Verdana" w:cs="Arial Narrow"/>
                <w:w w:val="125"/>
                <w:sz w:val="18"/>
                <w:szCs w:val="20"/>
              </w:rPr>
              <w:t>GST Registration Certificate &amp; Acknowledgement.PAN.</w:t>
            </w:r>
          </w:p>
          <w:p w:rsidR="005D49B0" w:rsidRPr="00AC4303" w:rsidRDefault="005D49B0" w:rsidP="00AC4303">
            <w:pPr>
              <w:autoSpaceDE w:val="0"/>
              <w:autoSpaceDN w:val="0"/>
              <w:adjustRightInd w:val="0"/>
              <w:rPr>
                <w:rFonts w:ascii="Verdana" w:eastAsia="Calibri" w:hAnsi="Verdana" w:cs="Arial Narrow"/>
                <w:w w:val="125"/>
                <w:sz w:val="18"/>
                <w:szCs w:val="20"/>
              </w:rPr>
            </w:pPr>
            <w:r w:rsidRPr="00AC4303">
              <w:rPr>
                <w:rFonts w:ascii="Verdana" w:eastAsia="Calibri" w:hAnsi="Verdana" w:cs="Arial Narrow"/>
                <w:w w:val="125"/>
                <w:sz w:val="18"/>
                <w:szCs w:val="20"/>
              </w:rPr>
              <w:t>P Tax (Challan) (for the preceding financial year).</w:t>
            </w:r>
          </w:p>
          <w:p w:rsidR="005D49B0" w:rsidRPr="00AC4303" w:rsidRDefault="005D49B0" w:rsidP="00AC4303">
            <w:pPr>
              <w:autoSpaceDE w:val="0"/>
              <w:autoSpaceDN w:val="0"/>
              <w:adjustRightInd w:val="0"/>
              <w:rPr>
                <w:rFonts w:ascii="Verdana" w:eastAsia="Calibri" w:hAnsi="Verdana" w:cs="Arial Narrow"/>
                <w:w w:val="125"/>
                <w:sz w:val="18"/>
                <w:szCs w:val="20"/>
              </w:rPr>
            </w:pPr>
            <w:r w:rsidRPr="00AC4303">
              <w:rPr>
                <w:rFonts w:ascii="Verdana" w:eastAsia="Calibri" w:hAnsi="Verdana" w:cs="Arial Narrow"/>
                <w:w w:val="125"/>
                <w:sz w:val="18"/>
                <w:szCs w:val="20"/>
              </w:rPr>
              <w:t>Latest IT Receipt.IT-Saral for Assessment year (for the preceding financial year).</w:t>
            </w:r>
          </w:p>
          <w:p w:rsidR="005D49B0" w:rsidRPr="00AC4303" w:rsidRDefault="005D49B0" w:rsidP="00AC4303">
            <w:pPr>
              <w:pStyle w:val="ListParagraph"/>
              <w:autoSpaceDE w:val="0"/>
              <w:autoSpaceDN w:val="0"/>
              <w:adjustRightInd w:val="0"/>
              <w:ind w:left="0" w:firstLine="0"/>
              <w:rPr>
                <w:rFonts w:cs="Arial Narrow"/>
                <w:szCs w:val="20"/>
              </w:rPr>
            </w:pPr>
            <w:r w:rsidRPr="00AC4303">
              <w:rPr>
                <w:rFonts w:cs="Arial Narrow"/>
                <w:szCs w:val="20"/>
              </w:rPr>
              <w:t>B. Company</w:t>
            </w:r>
          </w:p>
        </w:tc>
      </w:tr>
      <w:tr w:rsidR="005D49B0" w:rsidTr="005D49B0">
        <w:trPr>
          <w:trHeight w:val="503"/>
        </w:trPr>
        <w:tc>
          <w:tcPr>
            <w:tcW w:w="867"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Pr>
                <w:rFonts w:cs="Arial Narrow"/>
                <w:b/>
                <w:bCs/>
                <w:sz w:val="20"/>
                <w:szCs w:val="20"/>
              </w:rPr>
              <w:t>B.</w:t>
            </w:r>
          </w:p>
        </w:tc>
        <w:tc>
          <w:tcPr>
            <w:tcW w:w="2360"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sidRPr="006A39B1">
              <w:rPr>
                <w:rFonts w:cs="Arial Narrow"/>
                <w:sz w:val="20"/>
                <w:szCs w:val="20"/>
              </w:rPr>
              <w:t>Company Detail</w:t>
            </w:r>
          </w:p>
        </w:tc>
        <w:tc>
          <w:tcPr>
            <w:tcW w:w="2835"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Company Detail</w:t>
            </w:r>
          </w:p>
        </w:tc>
        <w:tc>
          <w:tcPr>
            <w:tcW w:w="4396" w:type="dxa"/>
          </w:tcPr>
          <w:p w:rsidR="005D49B0" w:rsidRPr="00AC4303" w:rsidRDefault="005D49B0" w:rsidP="00AC4303">
            <w:pPr>
              <w:autoSpaceDE w:val="0"/>
              <w:autoSpaceDN w:val="0"/>
              <w:adjustRightInd w:val="0"/>
              <w:rPr>
                <w:rFonts w:ascii="Verdana" w:eastAsia="Calibri" w:hAnsi="Verdana" w:cs="Arial Narrow"/>
                <w:w w:val="125"/>
                <w:sz w:val="18"/>
                <w:szCs w:val="20"/>
              </w:rPr>
            </w:pPr>
            <w:r w:rsidRPr="00AC4303">
              <w:rPr>
                <w:rFonts w:ascii="Verdana" w:eastAsia="Calibri" w:hAnsi="Verdana" w:cs="Arial Narrow"/>
                <w:w w:val="125"/>
                <w:sz w:val="18"/>
                <w:szCs w:val="20"/>
              </w:rPr>
              <w:t>Proprietorship Firm (Trade License) -Structure &amp; Org.]</w:t>
            </w:r>
            <w:r w:rsidR="00AC4303">
              <w:rPr>
                <w:rFonts w:ascii="Verdana" w:eastAsia="Calibri" w:hAnsi="Verdana" w:cs="Arial Narrow"/>
                <w:w w:val="125"/>
                <w:sz w:val="18"/>
                <w:szCs w:val="20"/>
              </w:rPr>
              <w:t xml:space="preserve"> </w:t>
            </w:r>
            <w:r w:rsidRPr="00AC4303">
              <w:rPr>
                <w:rFonts w:ascii="Verdana" w:eastAsia="Calibri" w:hAnsi="Verdana" w:cs="Arial Narrow"/>
                <w:w w:val="125"/>
                <w:sz w:val="18"/>
                <w:szCs w:val="20"/>
              </w:rPr>
              <w:t>Partnership Firm (Partnership Deed, Trade License)</w:t>
            </w:r>
            <w:r w:rsidR="00AC4303">
              <w:rPr>
                <w:rFonts w:ascii="Verdana" w:eastAsia="Calibri" w:hAnsi="Verdana" w:cs="Arial Narrow"/>
                <w:w w:val="125"/>
                <w:sz w:val="18"/>
                <w:szCs w:val="20"/>
              </w:rPr>
              <w:t xml:space="preserve"> </w:t>
            </w:r>
            <w:r w:rsidRPr="00AC4303">
              <w:rPr>
                <w:rFonts w:ascii="Verdana" w:eastAsia="Calibri" w:hAnsi="Verdana" w:cs="Arial Narrow"/>
                <w:w w:val="125"/>
                <w:sz w:val="18"/>
                <w:szCs w:val="20"/>
              </w:rPr>
              <w:t xml:space="preserve">Ltd. Company (Incorporation </w:t>
            </w:r>
            <w:r w:rsidRPr="00AC4303">
              <w:rPr>
                <w:rFonts w:ascii="Verdana" w:eastAsia="Calibri" w:hAnsi="Verdana" w:cs="Arial Narrow"/>
                <w:w w:val="125"/>
                <w:sz w:val="18"/>
                <w:szCs w:val="20"/>
              </w:rPr>
              <w:lastRenderedPageBreak/>
              <w:t>Certificate, Trade License)</w:t>
            </w:r>
            <w:r w:rsidR="00AC4303">
              <w:rPr>
                <w:rFonts w:ascii="Verdana" w:eastAsia="Calibri" w:hAnsi="Verdana" w:cs="Arial Narrow"/>
                <w:w w:val="125"/>
                <w:sz w:val="18"/>
                <w:szCs w:val="20"/>
              </w:rPr>
              <w:t xml:space="preserve"> </w:t>
            </w:r>
            <w:r w:rsidRPr="00AC4303">
              <w:rPr>
                <w:rFonts w:ascii="Verdana" w:eastAsia="Calibri" w:hAnsi="Verdana" w:cs="Arial Narrow"/>
                <w:w w:val="125"/>
                <w:sz w:val="18"/>
                <w:szCs w:val="20"/>
              </w:rPr>
              <w:t>Society (Society Registration Copy, Trade License)</w:t>
            </w:r>
            <w:r w:rsidR="00AC4303">
              <w:rPr>
                <w:rFonts w:ascii="Verdana" w:eastAsia="Calibri" w:hAnsi="Verdana" w:cs="Arial Narrow"/>
                <w:w w:val="125"/>
                <w:sz w:val="18"/>
                <w:szCs w:val="20"/>
              </w:rPr>
              <w:t xml:space="preserve"> </w:t>
            </w:r>
            <w:r w:rsidRPr="00AC4303">
              <w:rPr>
                <w:rFonts w:ascii="Verdana" w:eastAsia="Calibri" w:hAnsi="Verdana" w:cs="Arial Narrow"/>
                <w:w w:val="125"/>
                <w:sz w:val="18"/>
                <w:szCs w:val="20"/>
              </w:rPr>
              <w:t>Power of Attorney, Memorandum of Association and Articles of Association of the</w:t>
            </w:r>
          </w:p>
          <w:p w:rsidR="005D49B0" w:rsidRPr="00AC4303" w:rsidRDefault="005D49B0" w:rsidP="005D49B0">
            <w:pPr>
              <w:pStyle w:val="ListParagraph"/>
              <w:autoSpaceDE w:val="0"/>
              <w:autoSpaceDN w:val="0"/>
              <w:adjustRightInd w:val="0"/>
              <w:spacing w:after="120"/>
              <w:ind w:left="0" w:firstLine="0"/>
              <w:rPr>
                <w:rFonts w:cs="Arial Narrow"/>
                <w:szCs w:val="20"/>
              </w:rPr>
            </w:pPr>
            <w:r w:rsidRPr="00AC4303">
              <w:rPr>
                <w:rFonts w:cs="Arial Narrow"/>
                <w:szCs w:val="20"/>
              </w:rPr>
              <w:t>Company.</w:t>
            </w:r>
          </w:p>
        </w:tc>
      </w:tr>
      <w:tr w:rsidR="005D49B0" w:rsidTr="005D49B0">
        <w:trPr>
          <w:trHeight w:val="503"/>
        </w:trPr>
        <w:tc>
          <w:tcPr>
            <w:tcW w:w="867"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Pr>
                <w:rFonts w:cs="Arial Narrow"/>
                <w:b/>
                <w:bCs/>
                <w:sz w:val="20"/>
                <w:szCs w:val="20"/>
              </w:rPr>
              <w:lastRenderedPageBreak/>
              <w:t>C.</w:t>
            </w:r>
          </w:p>
        </w:tc>
        <w:tc>
          <w:tcPr>
            <w:tcW w:w="2360"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sidRPr="006A39B1">
              <w:rPr>
                <w:rFonts w:cs="Arial Narrow"/>
                <w:sz w:val="20"/>
                <w:szCs w:val="20"/>
              </w:rPr>
              <w:t>Credential</w:t>
            </w:r>
          </w:p>
        </w:tc>
        <w:tc>
          <w:tcPr>
            <w:tcW w:w="2835" w:type="dxa"/>
          </w:tcPr>
          <w:p w:rsidR="006A39B1"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Credential -1</w:t>
            </w:r>
          </w:p>
          <w:p w:rsidR="005D49B0" w:rsidRPr="006A39B1" w:rsidRDefault="006A39B1" w:rsidP="006A39B1">
            <w:pPr>
              <w:pStyle w:val="ListParagraph"/>
              <w:autoSpaceDE w:val="0"/>
              <w:autoSpaceDN w:val="0"/>
              <w:adjustRightInd w:val="0"/>
              <w:spacing w:after="120"/>
              <w:ind w:left="0" w:firstLine="0"/>
              <w:rPr>
                <w:rFonts w:cs="Arial Narrow"/>
                <w:sz w:val="20"/>
                <w:szCs w:val="20"/>
              </w:rPr>
            </w:pPr>
            <w:r w:rsidRPr="006A39B1">
              <w:rPr>
                <w:rFonts w:cs="Arial Narrow"/>
                <w:sz w:val="20"/>
                <w:szCs w:val="20"/>
              </w:rPr>
              <w:t>Credential -2</w:t>
            </w:r>
          </w:p>
        </w:tc>
        <w:tc>
          <w:tcPr>
            <w:tcW w:w="4396" w:type="dxa"/>
          </w:tcPr>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Documents of Credentials as per Notification No. 04A/PW/O/10C-02/14 of</w:t>
            </w:r>
            <w:r w:rsidR="00C4328E">
              <w:rPr>
                <w:rFonts w:ascii="Verdana" w:eastAsia="Calibri" w:hAnsi="Verdana" w:cs="Arial Narrow"/>
                <w:w w:val="125"/>
                <w:sz w:val="20"/>
                <w:szCs w:val="20"/>
              </w:rPr>
              <w:t xml:space="preserve"> </w:t>
            </w:r>
            <w:r w:rsidRPr="005D49B0">
              <w:rPr>
                <w:rFonts w:ascii="Verdana" w:eastAsia="Calibri" w:hAnsi="Verdana" w:cs="Arial Narrow"/>
                <w:w w:val="125"/>
                <w:sz w:val="20"/>
                <w:szCs w:val="20"/>
              </w:rPr>
              <w:t>Account Branch Dated :18th March 2015</w:t>
            </w:r>
          </w:p>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(i) Intending tenderers must have credential certificate for completed similar type</w:t>
            </w:r>
          </w:p>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of work [similar type of Bituminous road work] completed certificate of the</w:t>
            </w:r>
          </w:p>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minimum value of 40% of the estimated amount put to tender during 5 (Five) years</w:t>
            </w:r>
          </w:p>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prior to the date of issue of this tender notice ;or,</w:t>
            </w:r>
          </w:p>
          <w:p w:rsidR="005D49B0" w:rsidRPr="005D49B0" w:rsidRDefault="005D49B0" w:rsidP="00677186">
            <w:pPr>
              <w:autoSpaceDE w:val="0"/>
              <w:autoSpaceDN w:val="0"/>
              <w:adjustRightInd w:val="0"/>
              <w:rPr>
                <w:rFonts w:ascii="Verdana" w:eastAsia="Calibri" w:hAnsi="Verdana" w:cs="Arial Narrow"/>
                <w:w w:val="125"/>
                <w:sz w:val="20"/>
                <w:szCs w:val="20"/>
              </w:rPr>
            </w:pPr>
            <w:r w:rsidRPr="005D49B0">
              <w:rPr>
                <w:rFonts w:ascii="Verdana" w:eastAsia="Calibri" w:hAnsi="Verdana" w:cs="Arial Narrow"/>
                <w:w w:val="125"/>
                <w:sz w:val="20"/>
                <w:szCs w:val="20"/>
              </w:rPr>
              <w:t>(ii) Intending tenderers must have credential certificate for 2 (Two) nos. completed</w:t>
            </w:r>
          </w:p>
          <w:p w:rsidR="005D49B0" w:rsidRPr="005D49B0" w:rsidRDefault="005D49B0" w:rsidP="00677186">
            <w:pPr>
              <w:autoSpaceDE w:val="0"/>
              <w:autoSpaceDN w:val="0"/>
              <w:adjustRightInd w:val="0"/>
              <w:rPr>
                <w:rFonts w:ascii="Verdana" w:eastAsia="Calibri" w:hAnsi="Verdana" w:cs="Arial Narrow"/>
                <w:w w:val="125"/>
                <w:sz w:val="20"/>
                <w:szCs w:val="20"/>
              </w:rPr>
            </w:pPr>
            <w:r w:rsidRPr="005D49B0">
              <w:rPr>
                <w:rFonts w:ascii="Verdana" w:eastAsia="Calibri" w:hAnsi="Verdana" w:cs="Arial Narrow"/>
                <w:w w:val="125"/>
                <w:sz w:val="20"/>
                <w:szCs w:val="20"/>
              </w:rPr>
              <w:t>similar type of work on [similar type of Bituminous road work] completed</w:t>
            </w:r>
          </w:p>
          <w:p w:rsidR="005D49B0" w:rsidRPr="005D49B0" w:rsidRDefault="005D49B0" w:rsidP="00677186">
            <w:pPr>
              <w:autoSpaceDE w:val="0"/>
              <w:autoSpaceDN w:val="0"/>
              <w:adjustRightInd w:val="0"/>
              <w:rPr>
                <w:rFonts w:ascii="Verdana" w:eastAsia="Calibri" w:hAnsi="Verdana" w:cs="Arial Narrow"/>
                <w:w w:val="125"/>
                <w:sz w:val="20"/>
                <w:szCs w:val="20"/>
              </w:rPr>
            </w:pPr>
            <w:r w:rsidRPr="005D49B0">
              <w:rPr>
                <w:rFonts w:ascii="Verdana" w:eastAsia="Calibri" w:hAnsi="Verdana" w:cs="Arial Narrow"/>
                <w:w w:val="125"/>
                <w:sz w:val="20"/>
                <w:szCs w:val="20"/>
              </w:rPr>
              <w:t>certificate each of the minimum value of 30 % of the estimated amount put to</w:t>
            </w:r>
            <w:r w:rsidR="00677186">
              <w:rPr>
                <w:rFonts w:ascii="Verdana" w:eastAsia="Calibri" w:hAnsi="Verdana" w:cs="Arial Narrow"/>
                <w:w w:val="125"/>
                <w:sz w:val="20"/>
                <w:szCs w:val="20"/>
              </w:rPr>
              <w:t xml:space="preserve"> </w:t>
            </w:r>
            <w:r w:rsidRPr="005D49B0">
              <w:rPr>
                <w:rFonts w:ascii="Verdana" w:eastAsia="Calibri" w:hAnsi="Verdana" w:cs="Arial Narrow"/>
                <w:w w:val="125"/>
                <w:sz w:val="20"/>
                <w:szCs w:val="20"/>
              </w:rPr>
              <w:t>tender during 5 (Five) years prior to the date of issue of this tender notice ;or (iii) Intending tenderers must have credential certificates for 1 (one) no. single</w:t>
            </w:r>
          </w:p>
          <w:p w:rsidR="005D49B0" w:rsidRPr="005D49B0" w:rsidRDefault="005D49B0" w:rsidP="005D49B0">
            <w:pPr>
              <w:autoSpaceDE w:val="0"/>
              <w:autoSpaceDN w:val="0"/>
              <w:adjustRightInd w:val="0"/>
              <w:rPr>
                <w:rFonts w:ascii="Verdana" w:eastAsia="Calibri" w:hAnsi="Verdana" w:cs="Arial Narrow"/>
                <w:w w:val="125"/>
                <w:sz w:val="20"/>
                <w:szCs w:val="20"/>
              </w:rPr>
            </w:pPr>
            <w:r w:rsidRPr="005D49B0">
              <w:rPr>
                <w:rFonts w:ascii="Verdana" w:eastAsia="Calibri" w:hAnsi="Verdana" w:cs="Arial Narrow"/>
                <w:w w:val="125"/>
                <w:sz w:val="20"/>
                <w:szCs w:val="20"/>
              </w:rPr>
              <w:t>running work similar type of work on [similar type of Bituminous road work]</w:t>
            </w:r>
          </w:p>
          <w:p w:rsidR="005D49B0" w:rsidRPr="005D49B0" w:rsidRDefault="005D49B0" w:rsidP="005D49B0">
            <w:pPr>
              <w:autoSpaceDE w:val="0"/>
              <w:autoSpaceDN w:val="0"/>
              <w:adjustRightInd w:val="0"/>
              <w:rPr>
                <w:rFonts w:ascii="Verdana" w:eastAsia="Calibri" w:hAnsi="Verdana" w:cs="Arial Narrow"/>
                <w:w w:val="125"/>
                <w:sz w:val="20"/>
                <w:szCs w:val="20"/>
              </w:rPr>
            </w:pPr>
            <w:r w:rsidRPr="005D49B0">
              <w:rPr>
                <w:rFonts w:ascii="Verdana" w:eastAsia="Calibri" w:hAnsi="Verdana" w:cs="Arial Narrow"/>
                <w:w w:val="125"/>
                <w:sz w:val="20"/>
                <w:szCs w:val="20"/>
              </w:rPr>
              <w:t>completed certificate of similar nature which has been completed to the extent of</w:t>
            </w:r>
          </w:p>
          <w:p w:rsidR="005D49B0" w:rsidRPr="005D49B0" w:rsidRDefault="005D49B0" w:rsidP="005D49B0">
            <w:pPr>
              <w:autoSpaceDE w:val="0"/>
              <w:autoSpaceDN w:val="0"/>
              <w:adjustRightInd w:val="0"/>
              <w:rPr>
                <w:rFonts w:ascii="Verdana" w:eastAsia="Calibri" w:hAnsi="Verdana" w:cs="Arial Narrow"/>
                <w:w w:val="125"/>
                <w:sz w:val="20"/>
                <w:szCs w:val="20"/>
              </w:rPr>
            </w:pPr>
            <w:r w:rsidRPr="005D49B0">
              <w:rPr>
                <w:rFonts w:ascii="Verdana" w:eastAsia="Calibri" w:hAnsi="Verdana" w:cs="Arial Narrow"/>
                <w:w w:val="125"/>
                <w:sz w:val="20"/>
                <w:szCs w:val="20"/>
              </w:rPr>
              <w:t>80% or more and value of which is not less than the desire value at (i) above;</w:t>
            </w:r>
          </w:p>
          <w:p w:rsidR="006A39B1" w:rsidRDefault="005D49B0" w:rsidP="006A39B1">
            <w:pPr>
              <w:autoSpaceDE w:val="0"/>
              <w:autoSpaceDN w:val="0"/>
              <w:adjustRightInd w:val="0"/>
              <w:rPr>
                <w:rFonts w:ascii="Arial Narrow" w:hAnsi="Arial Narrow" w:cs="Arial Narrow"/>
                <w:sz w:val="16"/>
                <w:szCs w:val="16"/>
              </w:rPr>
            </w:pPr>
            <w:r w:rsidRPr="005D49B0">
              <w:rPr>
                <w:rFonts w:ascii="Verdana" w:eastAsia="Calibri" w:hAnsi="Verdana" w:cs="Arial Narrow"/>
                <w:w w:val="125"/>
                <w:sz w:val="20"/>
                <w:szCs w:val="20"/>
              </w:rPr>
              <w:t>In case of running works, only those tenderers who will submit the certificate of</w:t>
            </w:r>
            <w:r w:rsidR="00AC4303">
              <w:rPr>
                <w:rFonts w:ascii="Verdana" w:eastAsia="Calibri" w:hAnsi="Verdana" w:cs="Arial Narrow"/>
                <w:w w:val="125"/>
                <w:sz w:val="20"/>
                <w:szCs w:val="20"/>
              </w:rPr>
              <w:t xml:space="preserve"> </w:t>
            </w:r>
            <w:r w:rsidRPr="005D49B0">
              <w:rPr>
                <w:rFonts w:ascii="Verdana" w:eastAsia="Calibri" w:hAnsi="Verdana" w:cs="Arial Narrow"/>
                <w:w w:val="125"/>
                <w:sz w:val="20"/>
                <w:szCs w:val="20"/>
              </w:rPr>
              <w:t>satisfactory running work from the oncerned competent authority will be eligible</w:t>
            </w:r>
            <w:r w:rsidR="00AC4303">
              <w:rPr>
                <w:rFonts w:ascii="Verdana" w:eastAsia="Calibri" w:hAnsi="Verdana" w:cs="Arial Narrow"/>
                <w:w w:val="125"/>
                <w:sz w:val="20"/>
                <w:szCs w:val="20"/>
              </w:rPr>
              <w:t xml:space="preserve"> </w:t>
            </w:r>
            <w:r w:rsidRPr="005D49B0">
              <w:rPr>
                <w:rFonts w:ascii="Verdana" w:eastAsia="Calibri" w:hAnsi="Verdana" w:cs="Arial Narrow"/>
                <w:w w:val="125"/>
                <w:sz w:val="20"/>
                <w:szCs w:val="20"/>
              </w:rPr>
              <w:t xml:space="preserve">for the Tender. In the required certificate it will be clearly stated </w:t>
            </w:r>
            <w:r w:rsidR="006A39B1" w:rsidRPr="00AC4303">
              <w:rPr>
                <w:rFonts w:ascii="Arial Narrow" w:hAnsi="Arial Narrow" w:cs="Arial Narrow"/>
                <w:b/>
                <w:sz w:val="20"/>
                <w:szCs w:val="16"/>
              </w:rPr>
              <w:t>Credential -1</w:t>
            </w:r>
          </w:p>
          <w:p w:rsidR="005D49B0" w:rsidRPr="005D49B0" w:rsidRDefault="006A39B1" w:rsidP="006A39B1">
            <w:pPr>
              <w:autoSpaceDE w:val="0"/>
              <w:autoSpaceDN w:val="0"/>
              <w:adjustRightInd w:val="0"/>
              <w:rPr>
                <w:rFonts w:ascii="Verdana" w:eastAsia="Calibri" w:hAnsi="Verdana" w:cs="Arial Narrow"/>
                <w:w w:val="125"/>
                <w:sz w:val="20"/>
                <w:szCs w:val="20"/>
              </w:rPr>
            </w:pPr>
            <w:r w:rsidRPr="00AC4303">
              <w:rPr>
                <w:rFonts w:ascii="Arial Narrow" w:hAnsi="Arial Narrow" w:cs="Arial Narrow"/>
                <w:b/>
                <w:sz w:val="20"/>
                <w:szCs w:val="16"/>
              </w:rPr>
              <w:t>Credential -2</w:t>
            </w:r>
            <w:r w:rsidR="00AC4303">
              <w:rPr>
                <w:rFonts w:ascii="Arial Narrow" w:hAnsi="Arial Narrow" w:cs="Arial Narrow"/>
                <w:b/>
                <w:sz w:val="20"/>
                <w:szCs w:val="16"/>
              </w:rPr>
              <w:t xml:space="preserve"> </w:t>
            </w:r>
            <w:r w:rsidR="005D49B0" w:rsidRPr="005D49B0">
              <w:rPr>
                <w:rFonts w:ascii="Verdana" w:eastAsia="Calibri" w:hAnsi="Verdana" w:cs="Arial Narrow"/>
                <w:w w:val="125"/>
                <w:sz w:val="20"/>
                <w:szCs w:val="20"/>
              </w:rPr>
              <w:t>that the work is in</w:t>
            </w:r>
          </w:p>
          <w:p w:rsidR="005D49B0" w:rsidRDefault="005D49B0" w:rsidP="00AC4303">
            <w:pPr>
              <w:autoSpaceDE w:val="0"/>
              <w:autoSpaceDN w:val="0"/>
              <w:adjustRightInd w:val="0"/>
              <w:rPr>
                <w:rFonts w:cs="Arial Narrow"/>
                <w:sz w:val="20"/>
                <w:szCs w:val="20"/>
              </w:rPr>
            </w:pPr>
            <w:r w:rsidRPr="005D49B0">
              <w:rPr>
                <w:rFonts w:ascii="Verdana" w:eastAsia="Calibri" w:hAnsi="Verdana" w:cs="Arial Narrow"/>
                <w:w w:val="125"/>
                <w:sz w:val="20"/>
                <w:szCs w:val="20"/>
              </w:rPr>
              <w:t xml:space="preserve">progress satisfactorily and also that no penal action has been </w:t>
            </w:r>
            <w:r w:rsidRPr="005D49B0">
              <w:rPr>
                <w:rFonts w:ascii="Verdana" w:eastAsia="Calibri" w:hAnsi="Verdana" w:cs="Arial Narrow"/>
                <w:w w:val="125"/>
                <w:sz w:val="20"/>
                <w:szCs w:val="20"/>
              </w:rPr>
              <w:lastRenderedPageBreak/>
              <w:t>initiated against the</w:t>
            </w:r>
            <w:r w:rsidR="00AC4303">
              <w:rPr>
                <w:rFonts w:ascii="Verdana" w:eastAsia="Calibri" w:hAnsi="Verdana" w:cs="Arial Narrow"/>
                <w:w w:val="125"/>
                <w:sz w:val="20"/>
                <w:szCs w:val="20"/>
              </w:rPr>
              <w:t xml:space="preserve"> </w:t>
            </w:r>
            <w:r w:rsidR="00AC4303" w:rsidRPr="005D49B0">
              <w:rPr>
                <w:rFonts w:cs="Arial Narrow"/>
                <w:sz w:val="20"/>
                <w:szCs w:val="20"/>
              </w:rPr>
              <w:t>Executed</w:t>
            </w:r>
            <w:r w:rsidR="00AC4303">
              <w:rPr>
                <w:rFonts w:cs="Arial Narrow"/>
                <w:sz w:val="20"/>
                <w:szCs w:val="20"/>
              </w:rPr>
              <w:t xml:space="preserve"> </w:t>
            </w:r>
            <w:r w:rsidRPr="005D49B0">
              <w:rPr>
                <w:rFonts w:cs="Arial Narrow"/>
                <w:sz w:val="20"/>
                <w:szCs w:val="20"/>
              </w:rPr>
              <w:t>agency, i.e. the tenderer.</w:t>
            </w:r>
          </w:p>
          <w:p w:rsidR="005D49B0" w:rsidRPr="005D49B0" w:rsidRDefault="005D49B0" w:rsidP="005D49B0">
            <w:pPr>
              <w:pStyle w:val="ListParagraph"/>
              <w:autoSpaceDE w:val="0"/>
              <w:autoSpaceDN w:val="0"/>
              <w:adjustRightInd w:val="0"/>
              <w:spacing w:after="120"/>
              <w:ind w:left="0" w:firstLine="0"/>
              <w:rPr>
                <w:rFonts w:cs="Arial Narrow"/>
                <w:sz w:val="20"/>
                <w:szCs w:val="20"/>
              </w:rPr>
            </w:pPr>
          </w:p>
        </w:tc>
      </w:tr>
      <w:tr w:rsidR="005D49B0" w:rsidTr="005D49B0">
        <w:trPr>
          <w:trHeight w:val="503"/>
        </w:trPr>
        <w:tc>
          <w:tcPr>
            <w:tcW w:w="867"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Pr>
                <w:rFonts w:cs="Arial Narrow"/>
                <w:b/>
                <w:bCs/>
                <w:sz w:val="20"/>
                <w:szCs w:val="20"/>
              </w:rPr>
              <w:lastRenderedPageBreak/>
              <w:t>D.</w:t>
            </w:r>
          </w:p>
        </w:tc>
        <w:tc>
          <w:tcPr>
            <w:tcW w:w="2360"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Financial Info</w:t>
            </w:r>
          </w:p>
        </w:tc>
        <w:tc>
          <w:tcPr>
            <w:tcW w:w="2835" w:type="dxa"/>
          </w:tcPr>
          <w:p w:rsidR="005D49B0" w:rsidRDefault="005D49B0" w:rsidP="005D49B0">
            <w:pPr>
              <w:pStyle w:val="ListParagraph"/>
              <w:autoSpaceDE w:val="0"/>
              <w:autoSpaceDN w:val="0"/>
              <w:adjustRightInd w:val="0"/>
              <w:spacing w:after="120"/>
              <w:ind w:left="0" w:firstLine="0"/>
              <w:rPr>
                <w:rFonts w:cs="Arial Narrow"/>
                <w:b/>
                <w:bCs/>
                <w:sz w:val="20"/>
                <w:szCs w:val="20"/>
              </w:rPr>
            </w:pPr>
          </w:p>
        </w:tc>
        <w:tc>
          <w:tcPr>
            <w:tcW w:w="4396" w:type="dxa"/>
          </w:tcPr>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Tax Audited Report in 3 CD form along with Balance Sheet &amp; Profit &amp; Loss A/c. for</w:t>
            </w:r>
          </w:p>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the last 3 (three) years (year just preceding the current Financial Year will be</w:t>
            </w:r>
          </w:p>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considered as year – I)</w:t>
            </w:r>
          </w:p>
        </w:tc>
      </w:tr>
      <w:tr w:rsidR="005D49B0" w:rsidTr="005D49B0">
        <w:trPr>
          <w:trHeight w:val="503"/>
        </w:trPr>
        <w:tc>
          <w:tcPr>
            <w:tcW w:w="867"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Pr>
                <w:rFonts w:cs="Arial Narrow"/>
                <w:b/>
                <w:bCs/>
                <w:sz w:val="20"/>
                <w:szCs w:val="20"/>
              </w:rPr>
              <w:t>E.</w:t>
            </w:r>
          </w:p>
        </w:tc>
        <w:tc>
          <w:tcPr>
            <w:tcW w:w="2360"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Equipment</w:t>
            </w:r>
          </w:p>
        </w:tc>
        <w:tc>
          <w:tcPr>
            <w:tcW w:w="2835"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Machineries</w:t>
            </w:r>
          </w:p>
        </w:tc>
        <w:tc>
          <w:tcPr>
            <w:tcW w:w="4396" w:type="dxa"/>
          </w:tcPr>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5D49B0">
              <w:rPr>
                <w:rFonts w:ascii="Verdana" w:eastAsia="Calibri" w:hAnsi="Verdana" w:cs="Arial Narrow"/>
                <w:w w:val="125"/>
                <w:sz w:val="20"/>
                <w:szCs w:val="20"/>
              </w:rPr>
              <w:t>Authenticated copy as per Form – III, Section-B.</w:t>
            </w:r>
          </w:p>
        </w:tc>
      </w:tr>
      <w:tr w:rsidR="005D49B0" w:rsidTr="005D49B0">
        <w:trPr>
          <w:trHeight w:val="503"/>
        </w:trPr>
        <w:tc>
          <w:tcPr>
            <w:tcW w:w="867" w:type="dxa"/>
          </w:tcPr>
          <w:p w:rsidR="005D49B0" w:rsidRDefault="006A39B1" w:rsidP="005D49B0">
            <w:pPr>
              <w:pStyle w:val="ListParagraph"/>
              <w:autoSpaceDE w:val="0"/>
              <w:autoSpaceDN w:val="0"/>
              <w:adjustRightInd w:val="0"/>
              <w:spacing w:after="120"/>
              <w:ind w:left="0" w:firstLine="0"/>
              <w:rPr>
                <w:rFonts w:cs="Arial Narrow"/>
                <w:b/>
                <w:bCs/>
                <w:sz w:val="20"/>
                <w:szCs w:val="20"/>
              </w:rPr>
            </w:pPr>
            <w:r>
              <w:rPr>
                <w:rFonts w:cs="Arial Narrow"/>
                <w:b/>
                <w:bCs/>
                <w:sz w:val="20"/>
                <w:szCs w:val="20"/>
              </w:rPr>
              <w:t>F.</w:t>
            </w:r>
          </w:p>
        </w:tc>
        <w:tc>
          <w:tcPr>
            <w:tcW w:w="2360"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Man Power</w:t>
            </w:r>
          </w:p>
        </w:tc>
        <w:tc>
          <w:tcPr>
            <w:tcW w:w="2835" w:type="dxa"/>
          </w:tcPr>
          <w:p w:rsidR="005D49B0" w:rsidRPr="006A39B1" w:rsidRDefault="006A39B1" w:rsidP="006A39B1">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Technical Personnel</w:t>
            </w:r>
          </w:p>
        </w:tc>
        <w:tc>
          <w:tcPr>
            <w:tcW w:w="4396" w:type="dxa"/>
          </w:tcPr>
          <w:p w:rsidR="005D49B0" w:rsidRPr="005D49B0" w:rsidRDefault="005D49B0" w:rsidP="005D49B0">
            <w:pPr>
              <w:autoSpaceDE w:val="0"/>
              <w:autoSpaceDN w:val="0"/>
              <w:adjustRightInd w:val="0"/>
              <w:spacing w:after="120"/>
              <w:rPr>
                <w:rFonts w:ascii="Verdana" w:eastAsia="Calibri" w:hAnsi="Verdana" w:cs="Arial Narrow"/>
                <w:w w:val="125"/>
                <w:sz w:val="20"/>
                <w:szCs w:val="20"/>
              </w:rPr>
            </w:pPr>
            <w:r w:rsidRPr="006A39B1">
              <w:rPr>
                <w:rFonts w:ascii="Verdana" w:eastAsia="Calibri" w:hAnsi="Verdana" w:cs="Arial Narrow"/>
                <w:w w:val="125"/>
                <w:sz w:val="20"/>
                <w:szCs w:val="20"/>
              </w:rPr>
              <w:t>List of Technical Staffs with Qualifications &amp; Experience.</w:t>
            </w:r>
          </w:p>
        </w:tc>
      </w:tr>
    </w:tbl>
    <w:p w:rsidR="005D49B0" w:rsidRPr="0036342F" w:rsidRDefault="006A33EF" w:rsidP="005D49B0">
      <w:pPr>
        <w:pStyle w:val="ListParagraph"/>
        <w:autoSpaceDE w:val="0"/>
        <w:autoSpaceDN w:val="0"/>
        <w:adjustRightInd w:val="0"/>
        <w:spacing w:after="120"/>
        <w:ind w:left="0" w:firstLine="0"/>
        <w:rPr>
          <w:rFonts w:cs="Arial Narrow"/>
          <w:b/>
          <w:bCs/>
          <w:sz w:val="22"/>
          <w:u w:val="single"/>
          <w:lang w:val="en-IN"/>
        </w:rPr>
      </w:pPr>
      <w:r w:rsidRPr="0036342F">
        <w:rPr>
          <w:rFonts w:cs="Arial Narrow"/>
          <w:b/>
          <w:bCs/>
          <w:sz w:val="22"/>
          <w:u w:val="single"/>
          <w:lang w:val="en-IN"/>
        </w:rPr>
        <w:t>Tender Evaluation Committee (TEC)</w:t>
      </w:r>
    </w:p>
    <w:p w:rsidR="006A33EF" w:rsidRPr="00AC4303" w:rsidRDefault="006A33EF" w:rsidP="00C4328E">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 xml:space="preserve">Evaluation Committee constituted by the Competent Authority of </w:t>
      </w:r>
      <w:r w:rsidR="00352899">
        <w:rPr>
          <w:rFonts w:ascii="Verdana" w:hAnsi="Verdana" w:cs="Arial Narrow"/>
          <w:sz w:val="20"/>
          <w:szCs w:val="16"/>
          <w:lang w:val="en-IN"/>
        </w:rPr>
        <w:t>NKDA, Kolkata</w:t>
      </w:r>
      <w:r w:rsidRPr="00AC4303">
        <w:rPr>
          <w:rFonts w:ascii="Verdana" w:hAnsi="Verdana" w:cs="Arial Narrow"/>
          <w:sz w:val="20"/>
          <w:szCs w:val="16"/>
          <w:lang w:val="en-IN"/>
        </w:rPr>
        <w:t xml:space="preserve"> will function as Evaluation Committee for selection of</w:t>
      </w:r>
      <w:r w:rsidR="00C4328E" w:rsidRPr="00AC4303">
        <w:rPr>
          <w:rFonts w:ascii="Verdana" w:hAnsi="Verdana" w:cs="Arial Narrow"/>
          <w:sz w:val="20"/>
          <w:szCs w:val="16"/>
          <w:lang w:val="en-IN"/>
        </w:rPr>
        <w:t xml:space="preserve"> </w:t>
      </w:r>
      <w:r w:rsidRPr="00AC4303">
        <w:rPr>
          <w:rFonts w:ascii="Verdana" w:hAnsi="Verdana" w:cs="Arial Narrow"/>
          <w:sz w:val="20"/>
          <w:szCs w:val="16"/>
          <w:lang w:val="en-IN"/>
        </w:rPr>
        <w:t>technically qualified contractors.</w:t>
      </w:r>
    </w:p>
    <w:p w:rsidR="006A33EF" w:rsidRPr="00352899" w:rsidRDefault="006A33EF" w:rsidP="006A33EF">
      <w:pPr>
        <w:pStyle w:val="ListParagraph"/>
        <w:autoSpaceDE w:val="0"/>
        <w:autoSpaceDN w:val="0"/>
        <w:adjustRightInd w:val="0"/>
        <w:spacing w:after="120"/>
        <w:ind w:left="0" w:firstLine="0"/>
        <w:rPr>
          <w:rFonts w:cs="Arial Narrow"/>
          <w:b/>
          <w:bCs/>
          <w:sz w:val="22"/>
          <w:u w:val="single"/>
          <w:lang w:val="en-IN"/>
        </w:rPr>
      </w:pPr>
      <w:r w:rsidRPr="00352899">
        <w:rPr>
          <w:rFonts w:cs="Arial Narrow"/>
          <w:b/>
          <w:bCs/>
          <w:sz w:val="22"/>
          <w:u w:val="single"/>
          <w:lang w:val="en-IN"/>
        </w:rPr>
        <w:t>Opening &amp; evaluation of tender:</w:t>
      </w:r>
    </w:p>
    <w:p w:rsidR="00B23CC2" w:rsidRPr="00AC4303" w:rsidRDefault="006A33EF" w:rsidP="005734B4">
      <w:pPr>
        <w:tabs>
          <w:tab w:val="left" w:pos="454"/>
          <w:tab w:val="left" w:pos="907"/>
          <w:tab w:val="left" w:pos="4535"/>
          <w:tab w:val="left" w:pos="4819"/>
          <w:tab w:val="center" w:pos="7665"/>
        </w:tabs>
        <w:autoSpaceDE w:val="0"/>
        <w:autoSpaceDN w:val="0"/>
        <w:adjustRightInd w:val="0"/>
        <w:spacing w:line="240" w:lineRule="auto"/>
        <w:rPr>
          <w:rFonts w:ascii="Verdana" w:hAnsi="Verdana" w:cs="Arial Narrow"/>
          <w:sz w:val="20"/>
          <w:szCs w:val="16"/>
          <w:lang w:val="en-IN"/>
        </w:rPr>
      </w:pPr>
      <w:r w:rsidRPr="00AC4303">
        <w:rPr>
          <w:rFonts w:ascii="Verdana" w:hAnsi="Verdana" w:cs="Arial Narrow"/>
          <w:sz w:val="20"/>
          <w:szCs w:val="16"/>
          <w:lang w:val="en-IN"/>
        </w:rPr>
        <w:t>If any contractor is exempted from payment of EMD, copy of relevant Government Order needs to be furnished.</w:t>
      </w:r>
    </w:p>
    <w:p w:rsidR="006A33EF" w:rsidRPr="00352899" w:rsidRDefault="006A33EF" w:rsidP="005734B4">
      <w:pPr>
        <w:tabs>
          <w:tab w:val="left" w:pos="454"/>
          <w:tab w:val="left" w:pos="907"/>
          <w:tab w:val="left" w:pos="4535"/>
          <w:tab w:val="left" w:pos="4819"/>
          <w:tab w:val="center" w:pos="7665"/>
        </w:tabs>
        <w:autoSpaceDE w:val="0"/>
        <w:autoSpaceDN w:val="0"/>
        <w:adjustRightInd w:val="0"/>
        <w:spacing w:line="240" w:lineRule="auto"/>
        <w:rPr>
          <w:rFonts w:ascii="Verdana" w:hAnsi="Verdana" w:cs="Arial Narrow"/>
          <w:b/>
          <w:bCs/>
          <w:u w:val="single"/>
          <w:lang w:val="en-IN"/>
        </w:rPr>
      </w:pPr>
      <w:r w:rsidRPr="00352899">
        <w:rPr>
          <w:rFonts w:ascii="Verdana" w:hAnsi="Verdana" w:cs="Arial Narrow"/>
          <w:b/>
          <w:bCs/>
          <w:u w:val="single"/>
          <w:lang w:val="en-IN"/>
        </w:rPr>
        <w:t>Opening of Technical Proposal:</w:t>
      </w:r>
    </w:p>
    <w:p w:rsidR="006A33EF" w:rsidRPr="00AC4303" w:rsidRDefault="006A33EF" w:rsidP="006A33EF">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Technical proposals will be opened by the Concerned Tender Inviting Authority or his authorized representative electronically from the website using their Digital Signature Certificate (DSC).Intending tenderers may remain present if they so desire.</w:t>
      </w:r>
    </w:p>
    <w:p w:rsidR="006A33EF" w:rsidRPr="00AC4303" w:rsidRDefault="006A33EF" w:rsidP="006A33EF">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Cover (folder) for Statutory Documents (Ref. Sl. No. A.5.(a).) wi</w:t>
      </w:r>
      <w:r w:rsidR="00352899">
        <w:rPr>
          <w:rFonts w:ascii="Verdana" w:hAnsi="Verdana" w:cs="Arial Narrow"/>
          <w:sz w:val="20"/>
          <w:szCs w:val="16"/>
          <w:lang w:val="en-IN"/>
        </w:rPr>
        <w:t xml:space="preserve">ll be opened first and if found </w:t>
      </w:r>
      <w:r w:rsidRPr="00AC4303">
        <w:rPr>
          <w:rFonts w:ascii="Verdana" w:hAnsi="Verdana" w:cs="Arial Narrow"/>
          <w:sz w:val="20"/>
          <w:szCs w:val="16"/>
          <w:lang w:val="en-IN"/>
        </w:rPr>
        <w:t>in order, cover (folder) for Non-Statutory</w:t>
      </w:r>
      <w:r w:rsidR="00352899">
        <w:rPr>
          <w:rFonts w:ascii="Verdana" w:hAnsi="Verdana" w:cs="Arial Narrow"/>
          <w:sz w:val="20"/>
          <w:szCs w:val="16"/>
          <w:lang w:val="en-IN"/>
        </w:rPr>
        <w:t xml:space="preserve"> </w:t>
      </w:r>
      <w:r w:rsidRPr="00AC4303">
        <w:rPr>
          <w:rFonts w:ascii="Verdana" w:hAnsi="Verdana" w:cs="Arial Narrow"/>
          <w:sz w:val="20"/>
          <w:szCs w:val="16"/>
          <w:lang w:val="en-IN"/>
        </w:rPr>
        <w:t>Documents (Ref. Sl. No. A.5.(b).) will be opened. If there is any deficiency in the Statutory Documents the tender will summarily be</w:t>
      </w:r>
      <w:r w:rsidR="00352899">
        <w:rPr>
          <w:rFonts w:ascii="Verdana" w:hAnsi="Verdana" w:cs="Arial Narrow"/>
          <w:sz w:val="20"/>
          <w:szCs w:val="16"/>
          <w:lang w:val="en-IN"/>
        </w:rPr>
        <w:t xml:space="preserve"> </w:t>
      </w:r>
      <w:r w:rsidRPr="00AC4303">
        <w:rPr>
          <w:rFonts w:ascii="Verdana" w:hAnsi="Verdana" w:cs="Arial Narrow"/>
          <w:sz w:val="20"/>
          <w:szCs w:val="16"/>
          <w:lang w:val="en-IN"/>
        </w:rPr>
        <w:t>rejected.</w:t>
      </w:r>
    </w:p>
    <w:p w:rsidR="00352899" w:rsidRDefault="006A33EF" w:rsidP="00352899">
      <w:pPr>
        <w:autoSpaceDE w:val="0"/>
        <w:autoSpaceDN w:val="0"/>
        <w:adjustRightInd w:val="0"/>
        <w:spacing w:before="120" w:after="0" w:line="240" w:lineRule="auto"/>
        <w:rPr>
          <w:rFonts w:ascii="Verdana" w:hAnsi="Verdana" w:cs="Arial Narrow"/>
          <w:sz w:val="20"/>
          <w:szCs w:val="16"/>
          <w:lang w:val="en-IN"/>
        </w:rPr>
      </w:pPr>
      <w:r w:rsidRPr="00AC4303">
        <w:rPr>
          <w:rFonts w:ascii="Verdana" w:hAnsi="Verdana" w:cs="Arial Narrow"/>
          <w:sz w:val="20"/>
          <w:szCs w:val="16"/>
          <w:lang w:val="en-IN"/>
        </w:rPr>
        <w:t>Decrypted (transformed into readable formats) documents</w:t>
      </w:r>
      <w:r w:rsidRPr="00352899">
        <w:rPr>
          <w:rFonts w:ascii="Verdana" w:hAnsi="Verdana" w:cs="Arial Narrow"/>
          <w:sz w:val="20"/>
          <w:szCs w:val="16"/>
          <w:lang w:val="en-IN"/>
        </w:rPr>
        <w:t xml:space="preserve"> </w:t>
      </w:r>
      <w:r w:rsidR="00352899">
        <w:rPr>
          <w:rFonts w:ascii="Verdana" w:hAnsi="Verdana" w:cs="Arial Narrow"/>
          <w:sz w:val="20"/>
          <w:szCs w:val="16"/>
          <w:lang w:val="en-IN"/>
        </w:rPr>
        <w:t xml:space="preserve">the non-statutory cover will be </w:t>
      </w:r>
      <w:r w:rsidRPr="00352899">
        <w:rPr>
          <w:rFonts w:ascii="Verdana" w:hAnsi="Verdana" w:cs="Arial Narrow"/>
          <w:sz w:val="20"/>
          <w:szCs w:val="16"/>
          <w:lang w:val="en-IN"/>
        </w:rPr>
        <w:t>downloaded &amp; handed over to the Tender</w:t>
      </w:r>
      <w:r w:rsidR="00352899">
        <w:rPr>
          <w:rFonts w:ascii="Verdana" w:hAnsi="Verdana" w:cs="Arial Narrow"/>
          <w:sz w:val="20"/>
          <w:szCs w:val="16"/>
          <w:lang w:val="en-IN"/>
        </w:rPr>
        <w:t xml:space="preserve"> </w:t>
      </w:r>
      <w:r w:rsidRPr="00352899">
        <w:rPr>
          <w:rFonts w:ascii="Verdana" w:hAnsi="Verdana" w:cs="Arial Narrow"/>
          <w:sz w:val="20"/>
          <w:szCs w:val="16"/>
          <w:lang w:val="en-IN"/>
        </w:rPr>
        <w:t>Evaluation Committee.</w:t>
      </w:r>
      <w:r w:rsidR="00352899">
        <w:rPr>
          <w:rFonts w:ascii="Verdana" w:hAnsi="Verdana" w:cs="Arial Narrow"/>
          <w:sz w:val="20"/>
          <w:szCs w:val="16"/>
          <w:lang w:val="en-IN"/>
        </w:rPr>
        <w:t xml:space="preserve"> </w:t>
      </w:r>
      <w:r w:rsidRPr="00AC4303">
        <w:rPr>
          <w:rFonts w:ascii="Verdana" w:hAnsi="Verdana" w:cs="Arial Narrow"/>
          <w:sz w:val="20"/>
          <w:szCs w:val="16"/>
          <w:lang w:val="en-IN"/>
        </w:rPr>
        <w:t>Summary list of technically qualified tenderers will be uploaded online.</w:t>
      </w:r>
      <w:r w:rsidR="00352899">
        <w:rPr>
          <w:rFonts w:ascii="Verdana" w:hAnsi="Verdana" w:cs="Arial Narrow"/>
          <w:sz w:val="20"/>
          <w:szCs w:val="16"/>
          <w:lang w:val="en-IN"/>
        </w:rPr>
        <w:t xml:space="preserve"> </w:t>
      </w:r>
      <w:r w:rsidRPr="00AC4303">
        <w:rPr>
          <w:rFonts w:ascii="Verdana" w:hAnsi="Verdana" w:cs="Arial Narrow"/>
          <w:sz w:val="20"/>
          <w:szCs w:val="16"/>
          <w:lang w:val="en-IN"/>
        </w:rPr>
        <w:t>Pursuant to scrutiny &amp; decision of the Tender Evaluation Committee the summary list of eligible tenderers &amp; the serial number of work</w:t>
      </w:r>
      <w:r w:rsidR="00650136" w:rsidRPr="00AC4303">
        <w:rPr>
          <w:rFonts w:ascii="Verdana" w:hAnsi="Verdana" w:cs="Arial Narrow"/>
          <w:sz w:val="20"/>
          <w:szCs w:val="16"/>
          <w:lang w:val="en-IN"/>
        </w:rPr>
        <w:t xml:space="preserve"> </w:t>
      </w:r>
      <w:r w:rsidR="00352899">
        <w:rPr>
          <w:rFonts w:ascii="Verdana" w:hAnsi="Verdana" w:cs="Arial Narrow"/>
          <w:sz w:val="20"/>
          <w:szCs w:val="16"/>
          <w:lang w:val="en-IN"/>
        </w:rPr>
        <w:t xml:space="preserve">for </w:t>
      </w:r>
      <w:r w:rsidRPr="00AC4303">
        <w:rPr>
          <w:rFonts w:ascii="Verdana" w:hAnsi="Verdana" w:cs="Arial Narrow"/>
          <w:sz w:val="20"/>
          <w:szCs w:val="16"/>
          <w:lang w:val="en-IN"/>
        </w:rPr>
        <w:t>which their proposal will be considered will be uploaded in the web portals.</w:t>
      </w:r>
      <w:r w:rsidR="00352899">
        <w:rPr>
          <w:rFonts w:ascii="Verdana" w:hAnsi="Verdana" w:cs="Arial Narrow"/>
          <w:sz w:val="20"/>
          <w:szCs w:val="16"/>
          <w:lang w:val="en-IN"/>
        </w:rPr>
        <w:t xml:space="preserve"> </w:t>
      </w:r>
      <w:r w:rsidRPr="00AC4303">
        <w:rPr>
          <w:rFonts w:ascii="Verdana" w:hAnsi="Verdana" w:cs="Arial Narrow"/>
          <w:sz w:val="20"/>
          <w:szCs w:val="16"/>
          <w:lang w:val="en-IN"/>
        </w:rPr>
        <w:t>During evaluation the committee may summon of the tenderers &amp; seek clarification / information or additional documents or original</w:t>
      </w:r>
      <w:r w:rsidR="00352899">
        <w:rPr>
          <w:rFonts w:ascii="Verdana" w:hAnsi="Verdana" w:cs="Arial Narrow"/>
          <w:sz w:val="20"/>
          <w:szCs w:val="16"/>
          <w:lang w:val="en-IN"/>
        </w:rPr>
        <w:t xml:space="preserve"> </w:t>
      </w:r>
      <w:r w:rsidRPr="00AC4303">
        <w:rPr>
          <w:rFonts w:ascii="Verdana" w:hAnsi="Verdana" w:cs="Arial Narrow"/>
          <w:sz w:val="20"/>
          <w:szCs w:val="16"/>
          <w:lang w:val="en-IN"/>
        </w:rPr>
        <w:t>hard copy of any of the documents already submitted &amp; if these are not produced within the stipulated time frame, their proposals will be</w:t>
      </w:r>
      <w:r w:rsidR="00650136" w:rsidRPr="00AC4303">
        <w:rPr>
          <w:rFonts w:ascii="Verdana" w:hAnsi="Verdana" w:cs="Arial Narrow"/>
          <w:sz w:val="20"/>
          <w:szCs w:val="16"/>
          <w:lang w:val="en-IN"/>
        </w:rPr>
        <w:t xml:space="preserve"> </w:t>
      </w:r>
      <w:r w:rsidRPr="00AC4303">
        <w:rPr>
          <w:rFonts w:ascii="Verdana" w:hAnsi="Verdana" w:cs="Arial Narrow"/>
          <w:sz w:val="20"/>
          <w:szCs w:val="16"/>
          <w:lang w:val="en-IN"/>
        </w:rPr>
        <w:t>liable for rejection.</w:t>
      </w:r>
      <w:r w:rsidR="00352899">
        <w:rPr>
          <w:rFonts w:ascii="Verdana" w:hAnsi="Verdana" w:cs="Arial Narrow"/>
          <w:sz w:val="20"/>
          <w:szCs w:val="16"/>
          <w:lang w:val="en-IN"/>
        </w:rPr>
        <w:t xml:space="preserve"> </w:t>
      </w:r>
    </w:p>
    <w:p w:rsidR="00352899" w:rsidRPr="00352899" w:rsidRDefault="00352899" w:rsidP="00352899">
      <w:pPr>
        <w:autoSpaceDE w:val="0"/>
        <w:autoSpaceDN w:val="0"/>
        <w:adjustRightInd w:val="0"/>
        <w:spacing w:before="120" w:after="120" w:line="240" w:lineRule="auto"/>
        <w:rPr>
          <w:rFonts w:ascii="Verdana" w:hAnsi="Verdana" w:cs="Arial Narrow"/>
          <w:b/>
          <w:u w:val="single"/>
          <w:lang w:val="en-IN"/>
        </w:rPr>
      </w:pPr>
      <w:r w:rsidRPr="00352899">
        <w:rPr>
          <w:rFonts w:ascii="Verdana" w:hAnsi="Verdana" w:cs="Arial Narrow"/>
          <w:b/>
          <w:u w:val="single"/>
          <w:lang w:val="en-IN"/>
        </w:rPr>
        <w:t>Financial Proposal:</w:t>
      </w:r>
    </w:p>
    <w:p w:rsidR="00352899" w:rsidRDefault="006A33EF" w:rsidP="00352899">
      <w:pPr>
        <w:autoSpaceDE w:val="0"/>
        <w:autoSpaceDN w:val="0"/>
        <w:adjustRightInd w:val="0"/>
        <w:spacing w:after="120" w:line="240" w:lineRule="auto"/>
        <w:rPr>
          <w:rFonts w:ascii="Verdana" w:hAnsi="Verdana" w:cs="Arial Narrow"/>
          <w:sz w:val="20"/>
          <w:szCs w:val="16"/>
          <w:lang w:val="en-IN"/>
        </w:rPr>
      </w:pPr>
      <w:r w:rsidRPr="00352899">
        <w:rPr>
          <w:rFonts w:ascii="Verdana" w:hAnsi="Verdana" w:cs="Arial Narrow"/>
          <w:sz w:val="20"/>
          <w:szCs w:val="16"/>
          <w:lang w:val="en-IN"/>
        </w:rPr>
        <w:t>Financial Proposal</w:t>
      </w:r>
      <w:r w:rsidR="00352899">
        <w:rPr>
          <w:rFonts w:ascii="Verdana" w:hAnsi="Verdana" w:cs="Arial Narrow"/>
          <w:sz w:val="20"/>
          <w:szCs w:val="16"/>
          <w:lang w:val="en-IN"/>
        </w:rPr>
        <w:t xml:space="preserve"> </w:t>
      </w:r>
      <w:r w:rsidRPr="00AC4303">
        <w:rPr>
          <w:rFonts w:ascii="Verdana" w:hAnsi="Verdana" w:cs="Arial Narrow"/>
          <w:sz w:val="20"/>
          <w:szCs w:val="16"/>
          <w:lang w:val="en-IN"/>
        </w:rPr>
        <w:t>The financial proposal should contain the following documents in one cover (folder) i.e. Bill of Quantities (BOQ). The contractor is to</w:t>
      </w:r>
      <w:r w:rsidR="00352899">
        <w:rPr>
          <w:rFonts w:ascii="Verdana" w:hAnsi="Verdana" w:cs="Arial Narrow"/>
          <w:sz w:val="20"/>
          <w:szCs w:val="16"/>
          <w:lang w:val="en-IN"/>
        </w:rPr>
        <w:t xml:space="preserve"> </w:t>
      </w:r>
      <w:r w:rsidRPr="00AC4303">
        <w:rPr>
          <w:rFonts w:ascii="Verdana" w:hAnsi="Verdana" w:cs="Arial Narrow"/>
          <w:sz w:val="20"/>
          <w:szCs w:val="16"/>
          <w:lang w:val="en-IN"/>
        </w:rPr>
        <w:t>quote the rate</w:t>
      </w:r>
      <w:r w:rsidR="00352899">
        <w:rPr>
          <w:rFonts w:ascii="Verdana" w:hAnsi="Verdana" w:cs="Arial Narrow"/>
          <w:sz w:val="20"/>
          <w:szCs w:val="16"/>
          <w:lang w:val="en-IN"/>
        </w:rPr>
        <w:t xml:space="preserve"> online through computer in the </w:t>
      </w:r>
      <w:r w:rsidRPr="00AC4303">
        <w:rPr>
          <w:rFonts w:ascii="Verdana" w:hAnsi="Verdana" w:cs="Arial Narrow"/>
          <w:sz w:val="20"/>
          <w:szCs w:val="16"/>
          <w:lang w:val="en-IN"/>
        </w:rPr>
        <w:t>space marked for quoting rate in the BOQ.</w:t>
      </w:r>
      <w:r w:rsidR="00352899">
        <w:rPr>
          <w:rFonts w:ascii="Verdana" w:hAnsi="Verdana" w:cs="Arial Narrow"/>
          <w:sz w:val="20"/>
          <w:szCs w:val="16"/>
          <w:lang w:val="en-IN"/>
        </w:rPr>
        <w:t xml:space="preserve"> </w:t>
      </w:r>
      <w:r w:rsidRPr="00AC4303">
        <w:rPr>
          <w:rFonts w:ascii="Verdana" w:hAnsi="Verdana" w:cs="Arial Narrow"/>
          <w:sz w:val="20"/>
          <w:szCs w:val="16"/>
          <w:lang w:val="en-IN"/>
        </w:rPr>
        <w:t>Only downloaded copies of the above documents are to be uploaded virus sc</w:t>
      </w:r>
      <w:r w:rsidR="00352899">
        <w:rPr>
          <w:rFonts w:ascii="Verdana" w:hAnsi="Verdana" w:cs="Arial Narrow"/>
          <w:sz w:val="20"/>
          <w:szCs w:val="16"/>
          <w:lang w:val="en-IN"/>
        </w:rPr>
        <w:t>anned &amp; Digitally Signed by the c</w:t>
      </w:r>
      <w:r w:rsidRPr="00AC4303">
        <w:rPr>
          <w:rFonts w:ascii="Verdana" w:hAnsi="Verdana" w:cs="Arial Narrow"/>
          <w:sz w:val="20"/>
          <w:szCs w:val="16"/>
          <w:lang w:val="en-IN"/>
        </w:rPr>
        <w:t>ontractor.Financial capacity of a bidder will be judged on the basis of information furnished in Section - B.</w:t>
      </w:r>
    </w:p>
    <w:p w:rsidR="006A33EF" w:rsidRPr="00352899" w:rsidRDefault="006A33EF" w:rsidP="00352899">
      <w:pPr>
        <w:autoSpaceDE w:val="0"/>
        <w:autoSpaceDN w:val="0"/>
        <w:adjustRightInd w:val="0"/>
        <w:spacing w:after="120" w:line="240" w:lineRule="auto"/>
        <w:rPr>
          <w:rFonts w:ascii="Verdana" w:hAnsi="Verdana" w:cs="Arial Narrow"/>
          <w:sz w:val="20"/>
          <w:szCs w:val="16"/>
          <w:lang w:val="en-IN"/>
        </w:rPr>
      </w:pPr>
      <w:r w:rsidRPr="00AC4303">
        <w:rPr>
          <w:rFonts w:ascii="Verdana" w:hAnsi="Verdana" w:cs="Arial Narrow"/>
          <w:b/>
          <w:bCs/>
          <w:sz w:val="24"/>
          <w:szCs w:val="16"/>
          <w:u w:val="single"/>
          <w:lang w:val="en-IN"/>
        </w:rPr>
        <w:t>Penalty for suppression / distortion of facts:</w:t>
      </w:r>
    </w:p>
    <w:p w:rsidR="006A33EF" w:rsidRPr="00AC4303" w:rsidRDefault="006A33EF" w:rsidP="006A33EF">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If any tenderer fails to produce the original hard copies of the documents like Completion Certificates and any other documents on</w:t>
      </w:r>
      <w:r w:rsidR="00352899">
        <w:rPr>
          <w:rFonts w:ascii="Verdana" w:hAnsi="Verdana" w:cs="Arial Narrow"/>
          <w:sz w:val="20"/>
          <w:szCs w:val="16"/>
          <w:lang w:val="en-IN"/>
        </w:rPr>
        <w:t xml:space="preserve"> </w:t>
      </w:r>
      <w:r w:rsidRPr="00AC4303">
        <w:rPr>
          <w:rFonts w:ascii="Verdana" w:hAnsi="Verdana" w:cs="Arial Narrow"/>
          <w:sz w:val="20"/>
          <w:szCs w:val="16"/>
          <w:lang w:val="en-IN"/>
        </w:rPr>
        <w:t>demand of the Tender Evaluation Committee within a specified time frame or if any deviation is detected in the hard copies from the</w:t>
      </w:r>
      <w:r w:rsidR="00352899">
        <w:rPr>
          <w:rFonts w:ascii="Verdana" w:hAnsi="Verdana" w:cs="Arial Narrow"/>
          <w:sz w:val="20"/>
          <w:szCs w:val="16"/>
          <w:lang w:val="en-IN"/>
        </w:rPr>
        <w:t xml:space="preserve"> </w:t>
      </w:r>
      <w:r w:rsidRPr="00AC4303">
        <w:rPr>
          <w:rFonts w:ascii="Verdana" w:hAnsi="Verdana" w:cs="Arial Narrow"/>
          <w:sz w:val="20"/>
          <w:szCs w:val="16"/>
          <w:lang w:val="en-IN"/>
        </w:rPr>
        <w:t xml:space="preserve">uploaded soft </w:t>
      </w:r>
      <w:r w:rsidRPr="00AC4303">
        <w:rPr>
          <w:rFonts w:ascii="Verdana" w:hAnsi="Verdana" w:cs="Arial Narrow"/>
          <w:sz w:val="20"/>
          <w:szCs w:val="16"/>
          <w:lang w:val="en-IN"/>
        </w:rPr>
        <w:lastRenderedPageBreak/>
        <w:t>copies, it may be treated as submission of false documents by</w:t>
      </w:r>
      <w:r w:rsidR="00352899">
        <w:rPr>
          <w:rFonts w:ascii="Verdana" w:hAnsi="Verdana" w:cs="Arial Narrow"/>
          <w:sz w:val="20"/>
          <w:szCs w:val="16"/>
          <w:lang w:val="en-IN"/>
        </w:rPr>
        <w:t xml:space="preserve"> the tenderer and action may be </w:t>
      </w:r>
      <w:r w:rsidRPr="00AC4303">
        <w:rPr>
          <w:rFonts w:ascii="Verdana" w:hAnsi="Verdana" w:cs="Arial Narrow"/>
          <w:sz w:val="20"/>
          <w:szCs w:val="16"/>
          <w:lang w:val="en-IN"/>
        </w:rPr>
        <w:t>referred to the appropriate</w:t>
      </w:r>
      <w:r w:rsidR="00352899">
        <w:rPr>
          <w:rFonts w:ascii="Verdana" w:hAnsi="Verdana" w:cs="Arial Narrow"/>
          <w:sz w:val="20"/>
          <w:szCs w:val="16"/>
          <w:lang w:val="en-IN"/>
        </w:rPr>
        <w:t xml:space="preserve"> </w:t>
      </w:r>
      <w:r w:rsidRPr="00AC4303">
        <w:rPr>
          <w:rFonts w:ascii="Verdana" w:hAnsi="Verdana" w:cs="Arial Narrow"/>
          <w:sz w:val="20"/>
          <w:szCs w:val="16"/>
          <w:lang w:val="en-IN"/>
        </w:rPr>
        <w:t>authority for prosecution as per relevant IT Act.</w:t>
      </w:r>
    </w:p>
    <w:p w:rsidR="00352899" w:rsidRDefault="00352899" w:rsidP="006A33EF">
      <w:pPr>
        <w:autoSpaceDE w:val="0"/>
        <w:autoSpaceDN w:val="0"/>
        <w:adjustRightInd w:val="0"/>
        <w:spacing w:after="0" w:line="240" w:lineRule="auto"/>
        <w:rPr>
          <w:rFonts w:ascii="Verdana" w:hAnsi="Verdana" w:cs="Arial Narrow"/>
          <w:b/>
          <w:bCs/>
          <w:sz w:val="20"/>
          <w:szCs w:val="16"/>
          <w:u w:val="single"/>
          <w:lang w:val="en-IN"/>
        </w:rPr>
      </w:pPr>
    </w:p>
    <w:p w:rsidR="00352899" w:rsidRDefault="00352899" w:rsidP="006A33EF">
      <w:pPr>
        <w:autoSpaceDE w:val="0"/>
        <w:autoSpaceDN w:val="0"/>
        <w:adjustRightInd w:val="0"/>
        <w:spacing w:after="0" w:line="240" w:lineRule="auto"/>
        <w:rPr>
          <w:rFonts w:ascii="Verdana" w:hAnsi="Verdana" w:cs="Arial Narrow"/>
          <w:b/>
          <w:bCs/>
          <w:sz w:val="20"/>
          <w:szCs w:val="16"/>
          <w:u w:val="single"/>
          <w:lang w:val="en-IN"/>
        </w:rPr>
      </w:pPr>
    </w:p>
    <w:p w:rsidR="00352899" w:rsidRDefault="00352899" w:rsidP="006A33EF">
      <w:pPr>
        <w:autoSpaceDE w:val="0"/>
        <w:autoSpaceDN w:val="0"/>
        <w:adjustRightInd w:val="0"/>
        <w:spacing w:after="0" w:line="240" w:lineRule="auto"/>
        <w:rPr>
          <w:rFonts w:ascii="Verdana" w:hAnsi="Verdana" w:cs="Arial Narrow"/>
          <w:b/>
          <w:bCs/>
          <w:sz w:val="20"/>
          <w:szCs w:val="16"/>
          <w:u w:val="single"/>
          <w:lang w:val="en-IN"/>
        </w:rPr>
      </w:pPr>
    </w:p>
    <w:p w:rsidR="006A33EF" w:rsidRPr="00352899" w:rsidRDefault="006A33EF" w:rsidP="006A33EF">
      <w:pPr>
        <w:autoSpaceDE w:val="0"/>
        <w:autoSpaceDN w:val="0"/>
        <w:adjustRightInd w:val="0"/>
        <w:spacing w:after="0" w:line="240" w:lineRule="auto"/>
        <w:rPr>
          <w:rFonts w:ascii="Verdana" w:hAnsi="Verdana" w:cs="Arial Narrow"/>
          <w:b/>
          <w:bCs/>
          <w:u w:val="single"/>
          <w:lang w:val="en-IN"/>
        </w:rPr>
      </w:pPr>
      <w:r w:rsidRPr="00352899">
        <w:rPr>
          <w:rFonts w:ascii="Verdana" w:hAnsi="Verdana" w:cs="Arial Narrow"/>
          <w:b/>
          <w:bCs/>
          <w:u w:val="single"/>
          <w:lang w:val="en-IN"/>
        </w:rPr>
        <w:t>Rejection of Bid:</w:t>
      </w:r>
    </w:p>
    <w:p w:rsidR="00650136" w:rsidRPr="00AC4303" w:rsidRDefault="00650136" w:rsidP="006A33EF">
      <w:pPr>
        <w:autoSpaceDE w:val="0"/>
        <w:autoSpaceDN w:val="0"/>
        <w:adjustRightInd w:val="0"/>
        <w:spacing w:after="0" w:line="240" w:lineRule="auto"/>
        <w:rPr>
          <w:rFonts w:ascii="Verdana" w:hAnsi="Verdana" w:cs="Arial Narrow"/>
          <w:b/>
          <w:bCs/>
          <w:sz w:val="20"/>
          <w:szCs w:val="16"/>
          <w:u w:val="single"/>
          <w:lang w:val="en-IN"/>
        </w:rPr>
      </w:pPr>
    </w:p>
    <w:p w:rsidR="006A33EF" w:rsidRPr="00AC4303" w:rsidRDefault="006A33EF" w:rsidP="00352899">
      <w:pPr>
        <w:autoSpaceDE w:val="0"/>
        <w:autoSpaceDN w:val="0"/>
        <w:adjustRightInd w:val="0"/>
        <w:spacing w:before="120" w:after="0" w:line="240" w:lineRule="auto"/>
        <w:rPr>
          <w:rFonts w:ascii="Verdana" w:hAnsi="Verdana" w:cs="Times New Roman"/>
          <w:sz w:val="36"/>
          <w:u w:val="single"/>
        </w:rPr>
      </w:pPr>
      <w:r w:rsidRPr="00AC4303">
        <w:rPr>
          <w:rFonts w:ascii="Verdana" w:hAnsi="Verdana" w:cs="Arial Narrow"/>
          <w:sz w:val="20"/>
          <w:szCs w:val="16"/>
          <w:lang w:val="en-IN"/>
        </w:rPr>
        <w:t>Employer reserves the right to accept or reject any Bid and to cancel the Bidding processes and reject all Bids at any time prior to the</w:t>
      </w:r>
      <w:r w:rsidR="00650136" w:rsidRPr="00AC4303">
        <w:rPr>
          <w:rFonts w:ascii="Verdana" w:hAnsi="Verdana" w:cs="Arial Narrow"/>
          <w:sz w:val="20"/>
          <w:szCs w:val="16"/>
          <w:lang w:val="en-IN"/>
        </w:rPr>
        <w:t xml:space="preserve"> </w:t>
      </w:r>
      <w:r w:rsidRPr="00AC4303">
        <w:rPr>
          <w:rFonts w:ascii="Verdana" w:hAnsi="Verdana" w:cs="Arial Narrow"/>
          <w:sz w:val="20"/>
          <w:szCs w:val="16"/>
          <w:lang w:val="en-IN"/>
        </w:rPr>
        <w:t>award of Contract without thereby incurring any liability to the affected Bidder or Bidders or any obligation to inform the affected Bidder</w:t>
      </w:r>
      <w:r w:rsidR="00650136" w:rsidRPr="00AC4303">
        <w:rPr>
          <w:rFonts w:ascii="Verdana" w:hAnsi="Verdana" w:cs="Arial Narrow"/>
          <w:sz w:val="20"/>
          <w:szCs w:val="16"/>
          <w:lang w:val="en-IN"/>
        </w:rPr>
        <w:t xml:space="preserve"> </w:t>
      </w:r>
      <w:r w:rsidRPr="00AC4303">
        <w:rPr>
          <w:rFonts w:ascii="Verdana" w:hAnsi="Verdana" w:cs="Arial Narrow"/>
          <w:sz w:val="20"/>
          <w:szCs w:val="16"/>
          <w:lang w:val="en-IN"/>
        </w:rPr>
        <w:t>or Bidders of the ground for Employer’s action.</w:t>
      </w:r>
    </w:p>
    <w:p w:rsidR="006A33EF" w:rsidRPr="00352899" w:rsidRDefault="006A33EF" w:rsidP="00352899">
      <w:pPr>
        <w:autoSpaceDE w:val="0"/>
        <w:autoSpaceDN w:val="0"/>
        <w:adjustRightInd w:val="0"/>
        <w:spacing w:before="120" w:after="0" w:line="240" w:lineRule="auto"/>
        <w:rPr>
          <w:rFonts w:ascii="Verdana" w:hAnsi="Verdana" w:cs="Arial Narrow"/>
          <w:b/>
          <w:bCs/>
          <w:u w:val="single"/>
          <w:lang w:val="en-IN"/>
        </w:rPr>
      </w:pPr>
      <w:r w:rsidRPr="00352899">
        <w:rPr>
          <w:rFonts w:ascii="Verdana" w:hAnsi="Verdana" w:cs="Arial Narrow"/>
          <w:b/>
          <w:bCs/>
          <w:u w:val="single"/>
          <w:lang w:val="en-IN"/>
        </w:rPr>
        <w:t>Award of Contract</w:t>
      </w:r>
    </w:p>
    <w:p w:rsidR="00650136" w:rsidRPr="00AC4303" w:rsidRDefault="00650136" w:rsidP="006A33EF">
      <w:pPr>
        <w:autoSpaceDE w:val="0"/>
        <w:autoSpaceDN w:val="0"/>
        <w:adjustRightInd w:val="0"/>
        <w:spacing w:after="0" w:line="240" w:lineRule="auto"/>
        <w:rPr>
          <w:rFonts w:ascii="Verdana" w:hAnsi="Verdana" w:cs="Arial Narrow"/>
          <w:b/>
          <w:bCs/>
          <w:sz w:val="20"/>
          <w:szCs w:val="16"/>
          <w:u w:val="single"/>
          <w:lang w:val="en-IN"/>
        </w:rPr>
      </w:pPr>
    </w:p>
    <w:p w:rsidR="006A33EF" w:rsidRPr="00352899" w:rsidRDefault="006A33EF" w:rsidP="006A33EF">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The Bidder whose Bid has been accepted will be notified by the Tender Inviting &amp; Accepting Authority through acceptance letter / Letter of Acceptance.</w:t>
      </w:r>
      <w:r w:rsidR="00352899">
        <w:rPr>
          <w:rFonts w:ascii="Verdana" w:hAnsi="Verdana" w:cs="Arial Narrow"/>
          <w:sz w:val="20"/>
          <w:szCs w:val="16"/>
          <w:lang w:val="en-IN"/>
        </w:rPr>
        <w:t xml:space="preserve"> </w:t>
      </w:r>
      <w:r w:rsidRPr="00AC4303">
        <w:rPr>
          <w:rFonts w:ascii="Verdana" w:hAnsi="Verdana" w:cs="Arial Narrow"/>
          <w:sz w:val="20"/>
          <w:szCs w:val="16"/>
          <w:lang w:val="en-IN"/>
        </w:rPr>
        <w:t xml:space="preserve">The notification of award will </w:t>
      </w:r>
      <w:r w:rsidRPr="00352899">
        <w:rPr>
          <w:rFonts w:ascii="Verdana" w:hAnsi="Verdana" w:cs="Arial Narrow"/>
          <w:sz w:val="20"/>
          <w:szCs w:val="16"/>
          <w:lang w:val="en-IN"/>
        </w:rPr>
        <w:t>constitute the formation of the Contract.</w:t>
      </w:r>
      <w:r w:rsidR="00352899">
        <w:rPr>
          <w:rFonts w:ascii="Verdana" w:hAnsi="Verdana" w:cs="Arial Narrow"/>
          <w:sz w:val="20"/>
          <w:szCs w:val="16"/>
          <w:lang w:val="en-IN"/>
        </w:rPr>
        <w:t xml:space="preserve"> </w:t>
      </w:r>
      <w:r w:rsidRPr="00352899">
        <w:rPr>
          <w:rFonts w:ascii="Verdana" w:hAnsi="Verdana" w:cs="Arial Narrow"/>
          <w:sz w:val="20"/>
          <w:szCs w:val="16"/>
          <w:lang w:val="en-IN"/>
        </w:rPr>
        <w:t>The Agreement in WB HIDCO From will incorporate all agreements between the Tender Accepting Authority and the successful bidder.</w:t>
      </w:r>
      <w:r w:rsidR="00352899">
        <w:rPr>
          <w:rFonts w:ascii="Verdana" w:hAnsi="Verdana" w:cs="Arial Narrow"/>
          <w:sz w:val="20"/>
          <w:szCs w:val="16"/>
          <w:lang w:val="en-IN"/>
        </w:rPr>
        <w:t xml:space="preserve"> </w:t>
      </w:r>
      <w:r w:rsidRPr="00352899">
        <w:rPr>
          <w:rFonts w:ascii="Verdana" w:hAnsi="Verdana" w:cs="Arial Narrow"/>
          <w:sz w:val="20"/>
          <w:szCs w:val="16"/>
          <w:lang w:val="en-IN"/>
        </w:rPr>
        <w:t>All the tender documents including N.I.T. &amp; B.O.Q. will be the part of the contract documents. After receipt of Letter of Acceptance, the</w:t>
      </w:r>
      <w:r w:rsidR="00650136" w:rsidRPr="00352899">
        <w:rPr>
          <w:rFonts w:ascii="Verdana" w:hAnsi="Verdana" w:cs="Arial Narrow"/>
          <w:sz w:val="20"/>
          <w:szCs w:val="16"/>
          <w:lang w:val="en-IN"/>
        </w:rPr>
        <w:t xml:space="preserve"> </w:t>
      </w:r>
      <w:r w:rsidRPr="00352899">
        <w:rPr>
          <w:rFonts w:ascii="Verdana" w:hAnsi="Verdana" w:cs="Arial Narrow"/>
          <w:sz w:val="20"/>
          <w:szCs w:val="16"/>
          <w:lang w:val="en-IN"/>
        </w:rPr>
        <w:t>successful bidder shall have to submit requisite copies of contract documents downloading from the website stated in Sl. No. 1 of N.I.</w:t>
      </w:r>
      <w:r w:rsidR="00352899">
        <w:rPr>
          <w:rFonts w:ascii="Verdana" w:hAnsi="Verdana" w:cs="Arial Narrow"/>
          <w:sz w:val="20"/>
          <w:szCs w:val="16"/>
          <w:lang w:val="en-IN"/>
        </w:rPr>
        <w:t>e.</w:t>
      </w:r>
      <w:r w:rsidRPr="00352899">
        <w:rPr>
          <w:rFonts w:ascii="Verdana" w:hAnsi="Verdana" w:cs="Arial Narrow"/>
          <w:sz w:val="20"/>
          <w:szCs w:val="16"/>
          <w:lang w:val="en-IN"/>
        </w:rPr>
        <w:t>T.</w:t>
      </w:r>
      <w:r w:rsidR="00352899">
        <w:rPr>
          <w:rFonts w:ascii="Verdana" w:hAnsi="Verdana" w:cs="Arial Narrow"/>
          <w:sz w:val="20"/>
          <w:szCs w:val="16"/>
          <w:lang w:val="en-IN"/>
        </w:rPr>
        <w:t xml:space="preserve"> </w:t>
      </w:r>
      <w:r w:rsidRPr="00352899">
        <w:rPr>
          <w:rFonts w:ascii="Verdana" w:hAnsi="Verdana" w:cs="Arial Narrow"/>
          <w:sz w:val="20"/>
          <w:szCs w:val="16"/>
          <w:lang w:val="en-IN"/>
        </w:rPr>
        <w:t xml:space="preserve">along with requisite cost through Demand Draft / Pay Order issued from any nationalised bank in favour of the </w:t>
      </w:r>
      <w:r w:rsidR="00352899">
        <w:rPr>
          <w:rFonts w:ascii="Verdana" w:hAnsi="Verdana" w:cs="Arial Narrow"/>
          <w:sz w:val="20"/>
          <w:szCs w:val="16"/>
          <w:lang w:val="en-IN"/>
        </w:rPr>
        <w:t xml:space="preserve">New Town Kolkata Development Authority </w:t>
      </w:r>
      <w:r w:rsidRPr="00352899">
        <w:rPr>
          <w:rFonts w:ascii="Verdana" w:hAnsi="Verdana" w:cs="Arial Narrow"/>
          <w:sz w:val="20"/>
          <w:szCs w:val="16"/>
          <w:lang w:val="en-IN"/>
        </w:rPr>
        <w:t xml:space="preserve"> within time limit to be set in the letter of acceptance.</w:t>
      </w:r>
    </w:p>
    <w:p w:rsidR="006A33EF" w:rsidRPr="00352899" w:rsidRDefault="006A33EF" w:rsidP="006A33EF">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Rates requires to be quoted in unambiguous manner without any condition.</w:t>
      </w:r>
    </w:p>
    <w:p w:rsidR="006A33EF" w:rsidRPr="00352899" w:rsidRDefault="006A33EF" w:rsidP="006A33EF">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Details items and quantity shown in the BOQ are probable items and approximate quantity</w:t>
      </w:r>
    </w:p>
    <w:p w:rsidR="00B23CC2" w:rsidRPr="00352899" w:rsidRDefault="006A33EF" w:rsidP="006A33EF">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The price quoted by the contractor will be considered sancrosanct and final. Rate quoted on percentage basis above or less of the total amount of the price schedule of the tender.</w:t>
      </w:r>
    </w:p>
    <w:p w:rsidR="00650136" w:rsidRPr="00352899" w:rsidRDefault="00650136" w:rsidP="006A33EF">
      <w:pPr>
        <w:autoSpaceDE w:val="0"/>
        <w:autoSpaceDN w:val="0"/>
        <w:adjustRightInd w:val="0"/>
        <w:spacing w:after="0" w:line="240" w:lineRule="auto"/>
        <w:rPr>
          <w:rFonts w:ascii="Verdana" w:hAnsi="Verdana" w:cs="Arial Narrow"/>
          <w:sz w:val="20"/>
          <w:szCs w:val="16"/>
          <w:lang w:val="en-I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36342F" w:rsidRDefault="0036342F"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066D83" w:rsidRDefault="00066D83" w:rsidP="006A33EF">
      <w:pPr>
        <w:autoSpaceDE w:val="0"/>
        <w:autoSpaceDN w:val="0"/>
        <w:adjustRightInd w:val="0"/>
        <w:spacing w:after="0" w:line="240" w:lineRule="auto"/>
        <w:rPr>
          <w:rFonts w:ascii="Times New Roman" w:hAnsi="Times New Roman" w:cs="Times New Roman"/>
        </w:rPr>
      </w:pPr>
    </w:p>
    <w:p w:rsidR="00066D83" w:rsidRDefault="00066D83" w:rsidP="006A33EF">
      <w:pPr>
        <w:autoSpaceDE w:val="0"/>
        <w:autoSpaceDN w:val="0"/>
        <w:adjustRightInd w:val="0"/>
        <w:spacing w:after="0" w:line="240" w:lineRule="auto"/>
        <w:rPr>
          <w:rFonts w:ascii="Times New Roman" w:hAnsi="Times New Roman" w:cs="Times New Roman"/>
        </w:rPr>
      </w:pPr>
    </w:p>
    <w:p w:rsidR="00066D83" w:rsidRDefault="00066D83" w:rsidP="006A33EF">
      <w:pPr>
        <w:autoSpaceDE w:val="0"/>
        <w:autoSpaceDN w:val="0"/>
        <w:adjustRightInd w:val="0"/>
        <w:spacing w:after="0" w:line="240" w:lineRule="auto"/>
        <w:rPr>
          <w:rFonts w:ascii="Times New Roman" w:hAnsi="Times New Roman" w:cs="Times New Roman"/>
        </w:rPr>
      </w:pPr>
    </w:p>
    <w:p w:rsidR="00066D83" w:rsidRDefault="00066D83" w:rsidP="006A33EF">
      <w:pPr>
        <w:autoSpaceDE w:val="0"/>
        <w:autoSpaceDN w:val="0"/>
        <w:adjustRightInd w:val="0"/>
        <w:spacing w:after="0" w:line="240" w:lineRule="auto"/>
        <w:rPr>
          <w:rFonts w:ascii="Times New Roman" w:hAnsi="Times New Roman" w:cs="Times New Roman"/>
        </w:rPr>
      </w:pPr>
    </w:p>
    <w:p w:rsidR="00066D83" w:rsidRDefault="00066D83" w:rsidP="006A33EF">
      <w:pPr>
        <w:autoSpaceDE w:val="0"/>
        <w:autoSpaceDN w:val="0"/>
        <w:adjustRightInd w:val="0"/>
        <w:spacing w:after="0" w:line="240" w:lineRule="auto"/>
        <w:rPr>
          <w:rFonts w:ascii="Times New Roman" w:hAnsi="Times New Roman" w:cs="Times New Roman"/>
        </w:rPr>
      </w:pPr>
    </w:p>
    <w:p w:rsidR="00066D83" w:rsidRDefault="00066D83" w:rsidP="006A33EF">
      <w:pPr>
        <w:autoSpaceDE w:val="0"/>
        <w:autoSpaceDN w:val="0"/>
        <w:adjustRightInd w:val="0"/>
        <w:spacing w:after="0" w:line="240" w:lineRule="auto"/>
        <w:rPr>
          <w:rFonts w:ascii="Times New Roman" w:hAnsi="Times New Roman" w:cs="Times New Roman"/>
        </w:rPr>
      </w:pPr>
    </w:p>
    <w:p w:rsidR="00AC4303" w:rsidRDefault="00AC4303" w:rsidP="006A33EF">
      <w:pPr>
        <w:autoSpaceDE w:val="0"/>
        <w:autoSpaceDN w:val="0"/>
        <w:adjustRightInd w:val="0"/>
        <w:spacing w:after="0" w:line="240" w:lineRule="auto"/>
        <w:rPr>
          <w:rFonts w:ascii="Times New Roman" w:hAnsi="Times New Roman" w:cs="Times New Roman"/>
        </w:rPr>
      </w:pPr>
    </w:p>
    <w:p w:rsidR="00AC4303" w:rsidRDefault="00AC4303" w:rsidP="006A33EF">
      <w:pPr>
        <w:autoSpaceDE w:val="0"/>
        <w:autoSpaceDN w:val="0"/>
        <w:adjustRightInd w:val="0"/>
        <w:spacing w:after="0" w:line="240" w:lineRule="auto"/>
        <w:rPr>
          <w:rFonts w:ascii="Times New Roman" w:hAnsi="Times New Roman" w:cs="Times New Roman"/>
        </w:rPr>
      </w:pPr>
    </w:p>
    <w:p w:rsidR="00650136" w:rsidRDefault="00650136" w:rsidP="006A33EF">
      <w:pPr>
        <w:autoSpaceDE w:val="0"/>
        <w:autoSpaceDN w:val="0"/>
        <w:adjustRightInd w:val="0"/>
        <w:spacing w:after="0" w:line="240" w:lineRule="auto"/>
        <w:rPr>
          <w:rFonts w:ascii="Times New Roman" w:hAnsi="Times New Roman" w:cs="Times New Roman"/>
        </w:rPr>
      </w:pPr>
    </w:p>
    <w:p w:rsidR="006A33EF" w:rsidRPr="006A33EF" w:rsidRDefault="006A33EF" w:rsidP="006A33EF">
      <w:pPr>
        <w:autoSpaceDE w:val="0"/>
        <w:autoSpaceDN w:val="0"/>
        <w:adjustRightInd w:val="0"/>
        <w:spacing w:after="0" w:line="240" w:lineRule="auto"/>
        <w:jc w:val="center"/>
        <w:rPr>
          <w:rFonts w:ascii="Arial Narrow" w:hAnsi="Arial Narrow" w:cs="Arial Narrow"/>
          <w:sz w:val="24"/>
          <w:szCs w:val="16"/>
          <w:lang w:val="en-IN"/>
        </w:rPr>
      </w:pPr>
      <w:r w:rsidRPr="006A33EF">
        <w:rPr>
          <w:rFonts w:ascii="Arial Narrow" w:hAnsi="Arial Narrow" w:cs="Arial Narrow"/>
          <w:sz w:val="24"/>
          <w:szCs w:val="16"/>
          <w:lang w:val="en-IN"/>
        </w:rPr>
        <w:lastRenderedPageBreak/>
        <w:t>SECTION – B</w:t>
      </w:r>
    </w:p>
    <w:p w:rsidR="006A33EF" w:rsidRPr="006A33EF" w:rsidRDefault="006A33EF" w:rsidP="006A33EF">
      <w:pPr>
        <w:autoSpaceDE w:val="0"/>
        <w:autoSpaceDN w:val="0"/>
        <w:adjustRightInd w:val="0"/>
        <w:spacing w:after="0" w:line="240" w:lineRule="auto"/>
        <w:jc w:val="center"/>
        <w:rPr>
          <w:rFonts w:ascii="Arial Narrow" w:hAnsi="Arial Narrow" w:cs="Arial Narrow"/>
          <w:b/>
          <w:sz w:val="24"/>
          <w:szCs w:val="16"/>
          <w:lang w:val="en-IN"/>
        </w:rPr>
      </w:pPr>
      <w:r w:rsidRPr="006A33EF">
        <w:rPr>
          <w:rFonts w:ascii="Arial Narrow" w:hAnsi="Arial Narrow" w:cs="Arial Narrow"/>
          <w:b/>
          <w:sz w:val="24"/>
          <w:szCs w:val="16"/>
          <w:lang w:val="en-IN"/>
        </w:rPr>
        <w:t>FORM – I</w:t>
      </w:r>
    </w:p>
    <w:p w:rsidR="00B23CC2" w:rsidRDefault="006A33EF" w:rsidP="006A33EF">
      <w:pPr>
        <w:pBdr>
          <w:bottom w:val="single" w:sz="12" w:space="1" w:color="auto"/>
        </w:pBd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Cs w:val="16"/>
          <w:lang w:val="en-IN"/>
        </w:rPr>
      </w:pPr>
      <w:r w:rsidRPr="006A33EF">
        <w:rPr>
          <w:rFonts w:ascii="Arial Narrow" w:hAnsi="Arial Narrow" w:cs="Arial Narrow"/>
          <w:szCs w:val="16"/>
          <w:lang w:val="en-IN"/>
        </w:rPr>
        <w:t>PRE-QUALIFICATION APPLICATION</w:t>
      </w:r>
    </w:p>
    <w:p w:rsidR="006A33EF" w:rsidRPr="006A33EF" w:rsidRDefault="006A33EF" w:rsidP="006A33EF">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Cs w:val="16"/>
          <w:lang w:val="en-IN"/>
        </w:rPr>
      </w:pPr>
      <w:r>
        <w:rPr>
          <w:rFonts w:ascii="Arial Narrow" w:hAnsi="Arial Narrow" w:cs="Arial Narrow"/>
          <w:b/>
          <w:bCs/>
          <w:sz w:val="16"/>
          <w:szCs w:val="16"/>
          <w:lang w:val="en-IN"/>
        </w:rPr>
        <w:t>To</w:t>
      </w:r>
    </w:p>
    <w:p w:rsidR="006A33EF" w:rsidRPr="00B37E6E" w:rsidRDefault="006A33EF" w:rsidP="006A33EF">
      <w:pPr>
        <w:tabs>
          <w:tab w:val="left" w:pos="6345"/>
          <w:tab w:val="left" w:pos="8143"/>
        </w:tabs>
        <w:spacing w:after="0" w:line="240" w:lineRule="auto"/>
        <w:rPr>
          <w:rFonts w:ascii="Times New Roman" w:hAnsi="Times New Roman" w:cs="Times New Roman"/>
          <w:b/>
        </w:rPr>
      </w:pPr>
      <w:r w:rsidRPr="00B37E6E">
        <w:rPr>
          <w:rFonts w:ascii="Times New Roman" w:hAnsi="Times New Roman" w:cs="Times New Roman"/>
          <w:b/>
        </w:rPr>
        <w:t xml:space="preserve">Executive Engineer II  </w:t>
      </w:r>
    </w:p>
    <w:p w:rsidR="006A33EF" w:rsidRDefault="006A33EF" w:rsidP="006A33EF">
      <w:pPr>
        <w:tabs>
          <w:tab w:val="left" w:pos="6345"/>
          <w:tab w:val="left" w:pos="8143"/>
        </w:tabs>
        <w:spacing w:after="0" w:line="240" w:lineRule="auto"/>
        <w:rPr>
          <w:rFonts w:ascii="Times New Roman" w:hAnsi="Times New Roman" w:cs="Times New Roman"/>
          <w:b/>
        </w:rPr>
      </w:pPr>
      <w:r w:rsidRPr="00B37E6E">
        <w:rPr>
          <w:rFonts w:ascii="Times New Roman" w:hAnsi="Times New Roman" w:cs="Times New Roman"/>
          <w:b/>
        </w:rPr>
        <w:t>New Town Kolkata Development Authority</w:t>
      </w:r>
    </w:p>
    <w:p w:rsidR="006A33EF" w:rsidRDefault="006A33EF" w:rsidP="006A33EF">
      <w:pPr>
        <w:tabs>
          <w:tab w:val="left" w:pos="6345"/>
          <w:tab w:val="left" w:pos="8143"/>
        </w:tabs>
        <w:spacing w:after="0" w:line="240" w:lineRule="auto"/>
        <w:rPr>
          <w:rFonts w:ascii="Times New Roman" w:hAnsi="Times New Roman" w:cs="Times New Roman"/>
          <w:b/>
        </w:rPr>
      </w:pPr>
    </w:p>
    <w:p w:rsidR="006A33EF" w:rsidRDefault="006A33EF" w:rsidP="006A33EF">
      <w:pPr>
        <w:tabs>
          <w:tab w:val="left" w:pos="6345"/>
          <w:tab w:val="left" w:pos="8143"/>
        </w:tabs>
        <w:spacing w:after="0" w:line="240" w:lineRule="auto"/>
        <w:rPr>
          <w:rFonts w:ascii="Arial Narrow" w:hAnsi="Arial Narrow" w:cs="Arial Narrow"/>
          <w:sz w:val="20"/>
          <w:szCs w:val="16"/>
          <w:lang w:val="en-IN"/>
        </w:rPr>
      </w:pPr>
      <w:r w:rsidRPr="006A33EF">
        <w:rPr>
          <w:rFonts w:ascii="Arial Narrow" w:hAnsi="Arial Narrow" w:cs="Arial Narrow"/>
          <w:szCs w:val="16"/>
          <w:lang w:val="en-IN"/>
        </w:rPr>
        <w:t>Ref</w:t>
      </w:r>
      <w:r>
        <w:rPr>
          <w:rFonts w:ascii="Arial Narrow" w:hAnsi="Arial Narrow" w:cs="Arial Narrow"/>
          <w:szCs w:val="16"/>
          <w:lang w:val="en-IN"/>
        </w:rPr>
        <w:t xml:space="preserve"> : </w:t>
      </w:r>
      <w:r w:rsidRPr="006A33EF">
        <w:rPr>
          <w:rFonts w:ascii="Arial Narrow" w:hAnsi="Arial Narrow" w:cs="Arial Narrow"/>
          <w:sz w:val="20"/>
          <w:szCs w:val="16"/>
          <w:lang w:val="en-IN"/>
        </w:rPr>
        <w:t>Tender for</w:t>
      </w:r>
      <w:r>
        <w:rPr>
          <w:rFonts w:ascii="Arial Narrow" w:hAnsi="Arial Narrow" w:cs="Arial Narrow"/>
          <w:sz w:val="20"/>
          <w:szCs w:val="16"/>
          <w:lang w:val="en-IN"/>
        </w:rPr>
        <w:t xml:space="preserve"> ........................................................................................................................................................................................</w:t>
      </w:r>
    </w:p>
    <w:p w:rsidR="00376915" w:rsidRDefault="00376915" w:rsidP="006A33EF">
      <w:pPr>
        <w:tabs>
          <w:tab w:val="left" w:pos="6345"/>
          <w:tab w:val="left" w:pos="8143"/>
        </w:tabs>
        <w:spacing w:after="0" w:line="240" w:lineRule="auto"/>
        <w:rPr>
          <w:rFonts w:ascii="Arial Narrow" w:hAnsi="Arial Narrow" w:cs="Arial Narrow"/>
          <w:sz w:val="20"/>
          <w:szCs w:val="16"/>
          <w:lang w:val="en-IN"/>
        </w:rPr>
      </w:pPr>
    </w:p>
    <w:p w:rsidR="006A33EF" w:rsidRDefault="006A33EF" w:rsidP="006A33EF">
      <w:pPr>
        <w:tabs>
          <w:tab w:val="left" w:pos="6345"/>
          <w:tab w:val="left" w:pos="8143"/>
        </w:tabs>
        <w:spacing w:after="0" w:line="240" w:lineRule="auto"/>
        <w:rPr>
          <w:rFonts w:ascii="Arial Narrow" w:hAnsi="Arial Narrow" w:cs="Arial Narrow"/>
          <w:sz w:val="20"/>
          <w:szCs w:val="16"/>
          <w:lang w:val="en-IN"/>
        </w:rPr>
      </w:pPr>
      <w:r>
        <w:rPr>
          <w:rFonts w:ascii="Arial Narrow" w:hAnsi="Arial Narrow" w:cs="Arial Narrow"/>
          <w:sz w:val="16"/>
          <w:szCs w:val="16"/>
          <w:lang w:val="en-IN"/>
        </w:rPr>
        <w:t>(</w:t>
      </w:r>
      <w:r w:rsidRPr="00376915">
        <w:rPr>
          <w:rFonts w:ascii="Arial Narrow" w:hAnsi="Arial Narrow" w:cs="Arial Narrow"/>
          <w:sz w:val="20"/>
          <w:szCs w:val="16"/>
          <w:lang w:val="en-IN"/>
        </w:rPr>
        <w:t>Name of work)</w:t>
      </w:r>
      <w:r w:rsidR="00376915">
        <w:rPr>
          <w:rFonts w:ascii="Arial Narrow" w:hAnsi="Arial Narrow" w:cs="Arial Narrow"/>
          <w:sz w:val="20"/>
          <w:szCs w:val="16"/>
          <w:lang w:val="en-IN"/>
        </w:rPr>
        <w:t xml:space="preserve">     ......................................................................................................................................................................................</w:t>
      </w:r>
    </w:p>
    <w:p w:rsidR="00B77E10" w:rsidRDefault="00B77E10" w:rsidP="006A33EF">
      <w:pPr>
        <w:tabs>
          <w:tab w:val="left" w:pos="6345"/>
          <w:tab w:val="left" w:pos="8143"/>
        </w:tabs>
        <w:spacing w:after="0" w:line="240" w:lineRule="auto"/>
        <w:rPr>
          <w:rFonts w:ascii="Arial Narrow" w:hAnsi="Arial Narrow" w:cs="Arial Narrow"/>
          <w:sz w:val="20"/>
          <w:szCs w:val="16"/>
          <w:lang w:val="en-IN"/>
        </w:rPr>
      </w:pPr>
    </w:p>
    <w:p w:rsidR="00376915" w:rsidRDefault="00376915" w:rsidP="006A33EF">
      <w:pPr>
        <w:tabs>
          <w:tab w:val="left" w:pos="6345"/>
          <w:tab w:val="left" w:pos="8143"/>
        </w:tabs>
        <w:spacing w:after="0" w:line="240" w:lineRule="auto"/>
        <w:rPr>
          <w:rFonts w:ascii="Arial Narrow" w:hAnsi="Arial Narrow" w:cs="Arial Narrow"/>
          <w:sz w:val="20"/>
          <w:szCs w:val="16"/>
          <w:lang w:val="en-IN"/>
        </w:rPr>
      </w:pPr>
      <w:r>
        <w:rPr>
          <w:rFonts w:ascii="Arial Narrow" w:hAnsi="Arial Narrow" w:cs="Arial Narrow"/>
          <w:sz w:val="20"/>
          <w:szCs w:val="16"/>
          <w:lang w:val="en-IN"/>
        </w:rPr>
        <w:t xml:space="preserve">                             ......................................................................................................................................................................................</w:t>
      </w:r>
    </w:p>
    <w:p w:rsidR="00B77E10" w:rsidRDefault="00B77E10" w:rsidP="006A33EF">
      <w:pPr>
        <w:tabs>
          <w:tab w:val="left" w:pos="6345"/>
          <w:tab w:val="left" w:pos="8143"/>
        </w:tabs>
        <w:spacing w:after="0" w:line="240" w:lineRule="auto"/>
        <w:rPr>
          <w:rFonts w:ascii="Arial Narrow" w:hAnsi="Arial Narrow" w:cs="Arial Narrow"/>
          <w:sz w:val="20"/>
          <w:szCs w:val="16"/>
          <w:lang w:val="en-IN"/>
        </w:rPr>
      </w:pPr>
    </w:p>
    <w:p w:rsidR="00B77E10" w:rsidRDefault="00B77E10" w:rsidP="006A33EF">
      <w:pPr>
        <w:tabs>
          <w:tab w:val="left" w:pos="6345"/>
          <w:tab w:val="left" w:pos="8143"/>
        </w:tabs>
        <w:spacing w:after="0" w:line="240" w:lineRule="auto"/>
        <w:rPr>
          <w:rFonts w:ascii="Arial Narrow" w:hAnsi="Arial Narrow" w:cs="Arial Narrow"/>
          <w:sz w:val="20"/>
          <w:szCs w:val="16"/>
          <w:lang w:val="en-IN"/>
        </w:rPr>
      </w:pPr>
      <w:r>
        <w:rPr>
          <w:rFonts w:ascii="Arial Narrow" w:hAnsi="Arial Narrow" w:cs="Arial Narrow"/>
          <w:sz w:val="20"/>
          <w:szCs w:val="16"/>
          <w:lang w:val="en-IN"/>
        </w:rPr>
        <w:t xml:space="preserve">                            ……………………………………………………………………………………………………………………………………</w:t>
      </w:r>
    </w:p>
    <w:p w:rsidR="00376915" w:rsidRDefault="00376915" w:rsidP="006A33EF">
      <w:pPr>
        <w:tabs>
          <w:tab w:val="left" w:pos="6345"/>
          <w:tab w:val="left" w:pos="8143"/>
        </w:tabs>
        <w:spacing w:after="0" w:line="240" w:lineRule="auto"/>
        <w:rPr>
          <w:rFonts w:ascii="Arial Narrow" w:hAnsi="Arial Narrow" w:cs="Arial Narrow"/>
          <w:szCs w:val="16"/>
          <w:lang w:val="en-IN"/>
        </w:rPr>
      </w:pPr>
    </w:p>
    <w:p w:rsidR="00376915" w:rsidRDefault="00376915" w:rsidP="006A33EF">
      <w:pPr>
        <w:tabs>
          <w:tab w:val="left" w:pos="6345"/>
          <w:tab w:val="left" w:pos="8143"/>
        </w:tabs>
        <w:spacing w:after="0" w:line="240" w:lineRule="auto"/>
        <w:rPr>
          <w:rFonts w:ascii="Arial Narrow" w:hAnsi="Arial Narrow" w:cs="Arial Narrow"/>
          <w:szCs w:val="16"/>
          <w:lang w:val="en-IN"/>
        </w:rPr>
      </w:pPr>
      <w:r w:rsidRPr="00376915">
        <w:rPr>
          <w:rFonts w:ascii="Arial Narrow" w:hAnsi="Arial Narrow" w:cs="Arial Narrow"/>
          <w:szCs w:val="16"/>
          <w:lang w:val="en-IN"/>
        </w:rPr>
        <w:t>e-N.I.T. No.:</w:t>
      </w:r>
    </w:p>
    <w:p w:rsidR="00376915" w:rsidRDefault="00376915" w:rsidP="006A33EF">
      <w:pPr>
        <w:tabs>
          <w:tab w:val="left" w:pos="6345"/>
          <w:tab w:val="left" w:pos="8143"/>
        </w:tabs>
        <w:spacing w:after="0" w:line="240" w:lineRule="auto"/>
        <w:rPr>
          <w:rFonts w:ascii="Arial Narrow" w:hAnsi="Arial Narrow" w:cs="Arial Narrow"/>
          <w:szCs w:val="16"/>
          <w:lang w:val="en-IN"/>
        </w:rPr>
      </w:pPr>
    </w:p>
    <w:p w:rsidR="00376915" w:rsidRDefault="00376915" w:rsidP="00376915">
      <w:pPr>
        <w:autoSpaceDE w:val="0"/>
        <w:autoSpaceDN w:val="0"/>
        <w:adjustRightInd w:val="0"/>
        <w:spacing w:after="0" w:line="240" w:lineRule="auto"/>
        <w:rPr>
          <w:rFonts w:ascii="Arial Narrow" w:hAnsi="Arial Narrow" w:cs="Arial Narrow"/>
          <w:sz w:val="20"/>
          <w:szCs w:val="16"/>
          <w:lang w:val="en-IN"/>
        </w:rPr>
      </w:pPr>
      <w:r w:rsidRPr="00376915">
        <w:rPr>
          <w:rFonts w:ascii="Arial Narrow" w:hAnsi="Arial Narrow" w:cs="Arial Narrow"/>
          <w:sz w:val="20"/>
          <w:szCs w:val="16"/>
          <w:lang w:val="en-IN"/>
        </w:rPr>
        <w:t>Dear Sir,</w:t>
      </w:r>
    </w:p>
    <w:p w:rsidR="00376915" w:rsidRPr="00376915" w:rsidRDefault="00376915" w:rsidP="00376915">
      <w:pPr>
        <w:autoSpaceDE w:val="0"/>
        <w:autoSpaceDN w:val="0"/>
        <w:adjustRightInd w:val="0"/>
        <w:spacing w:after="0" w:line="240" w:lineRule="auto"/>
        <w:rPr>
          <w:rFonts w:ascii="Arial Narrow" w:hAnsi="Arial Narrow" w:cs="Arial Narrow"/>
          <w:sz w:val="20"/>
          <w:szCs w:val="16"/>
          <w:lang w:val="en-IN"/>
        </w:rPr>
      </w:pPr>
    </w:p>
    <w:p w:rsidR="00376915" w:rsidRPr="00AC4303" w:rsidRDefault="00376915" w:rsidP="00376915">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Having examined the Statutory, Non-statutory &amp; N.I.T. documents, I /we hereby submit all the necessary information and relevant</w:t>
      </w:r>
    </w:p>
    <w:p w:rsidR="00376915" w:rsidRPr="00AC4303" w:rsidRDefault="00376915" w:rsidP="00376915">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documents for evaluation.</w:t>
      </w:r>
    </w:p>
    <w:p w:rsidR="00376915" w:rsidRPr="00AC4303" w:rsidRDefault="00376915" w:rsidP="00376915">
      <w:pPr>
        <w:tabs>
          <w:tab w:val="left" w:pos="6345"/>
          <w:tab w:val="left" w:pos="8143"/>
        </w:tabs>
        <w:spacing w:after="0" w:line="240" w:lineRule="auto"/>
        <w:rPr>
          <w:rFonts w:ascii="Verdana" w:hAnsi="Verdana" w:cs="Arial Narrow"/>
          <w:sz w:val="16"/>
          <w:szCs w:val="16"/>
          <w:lang w:val="en-IN"/>
        </w:rPr>
      </w:pPr>
      <w:r w:rsidRPr="00AC4303">
        <w:rPr>
          <w:rFonts w:ascii="Verdana" w:hAnsi="Verdana" w:cs="Arial Narrow"/>
          <w:sz w:val="20"/>
          <w:szCs w:val="16"/>
          <w:lang w:val="en-IN"/>
        </w:rPr>
        <w:t xml:space="preserve">The application is made by me / us on behalf of </w:t>
      </w:r>
      <w:r w:rsidRPr="00AC4303">
        <w:rPr>
          <w:rFonts w:ascii="Verdana" w:hAnsi="Verdana" w:cs="Arial Narrow"/>
          <w:szCs w:val="16"/>
          <w:lang w:val="en-IN"/>
        </w:rPr>
        <w:t>...........................................................................................</w:t>
      </w:r>
      <w:r w:rsidRPr="00AC4303">
        <w:rPr>
          <w:rFonts w:ascii="Verdana" w:hAnsi="Verdana" w:cs="Arial Narrow"/>
          <w:sz w:val="18"/>
          <w:szCs w:val="16"/>
          <w:lang w:val="en-IN"/>
        </w:rPr>
        <w:t xml:space="preserve"> in the capacity </w:t>
      </w:r>
    </w:p>
    <w:p w:rsidR="00376915" w:rsidRPr="00AC4303" w:rsidRDefault="00376915" w:rsidP="00376915">
      <w:pPr>
        <w:tabs>
          <w:tab w:val="left" w:pos="6345"/>
          <w:tab w:val="left" w:pos="8143"/>
        </w:tabs>
        <w:spacing w:after="0" w:line="240" w:lineRule="auto"/>
        <w:rPr>
          <w:rFonts w:ascii="Verdana" w:hAnsi="Verdana" w:cs="Arial Narrow"/>
          <w:sz w:val="20"/>
          <w:szCs w:val="16"/>
          <w:lang w:val="en-IN"/>
        </w:rPr>
      </w:pPr>
      <w:r w:rsidRPr="00AC4303">
        <w:rPr>
          <w:rFonts w:ascii="Verdana" w:hAnsi="Verdana" w:cs="Arial Narrow"/>
          <w:sz w:val="16"/>
          <w:szCs w:val="16"/>
          <w:lang w:val="en-IN"/>
        </w:rPr>
        <w:t xml:space="preserve">........................................................................................................................................................................................................................................ duly authorized to </w:t>
      </w:r>
      <w:r w:rsidRPr="00AC4303">
        <w:rPr>
          <w:rFonts w:ascii="Verdana" w:hAnsi="Verdana" w:cs="Arial Narrow"/>
          <w:sz w:val="20"/>
          <w:szCs w:val="16"/>
          <w:lang w:val="en-IN"/>
        </w:rPr>
        <w:t>submit the order.</w:t>
      </w:r>
    </w:p>
    <w:p w:rsidR="00376915" w:rsidRPr="00AC4303" w:rsidRDefault="00376915" w:rsidP="00B77E10">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The necessary evidence admissible by law in respect of authority assigned to us on behalf of the group of firms for Application and for</w:t>
      </w:r>
      <w:r w:rsidR="00B77E10" w:rsidRPr="00AC4303">
        <w:rPr>
          <w:rFonts w:ascii="Verdana" w:hAnsi="Verdana" w:cs="Arial Narrow"/>
          <w:sz w:val="20"/>
          <w:szCs w:val="16"/>
          <w:lang w:val="en-IN"/>
        </w:rPr>
        <w:t xml:space="preserve"> </w:t>
      </w:r>
      <w:r w:rsidRPr="00AC4303">
        <w:rPr>
          <w:rFonts w:ascii="Verdana" w:hAnsi="Verdana" w:cs="Arial Narrow"/>
          <w:sz w:val="20"/>
          <w:szCs w:val="16"/>
          <w:lang w:val="en-IN"/>
        </w:rPr>
        <w:t>completion of the contract documents is attached herewith.</w:t>
      </w:r>
    </w:p>
    <w:p w:rsidR="00B77E10" w:rsidRPr="00AC4303" w:rsidRDefault="00B77E10" w:rsidP="00B77E10">
      <w:pPr>
        <w:autoSpaceDE w:val="0"/>
        <w:autoSpaceDN w:val="0"/>
        <w:adjustRightInd w:val="0"/>
        <w:spacing w:after="0" w:line="240" w:lineRule="auto"/>
        <w:rPr>
          <w:rFonts w:ascii="Verdana" w:hAnsi="Verdana" w:cs="Arial Narrow"/>
          <w:sz w:val="20"/>
          <w:szCs w:val="16"/>
          <w:lang w:val="en-IN"/>
        </w:rPr>
      </w:pPr>
    </w:p>
    <w:p w:rsidR="00376915" w:rsidRPr="00AC4303" w:rsidRDefault="00376915" w:rsidP="00376915">
      <w:pPr>
        <w:tabs>
          <w:tab w:val="left" w:pos="6345"/>
          <w:tab w:val="left" w:pos="8143"/>
        </w:tabs>
        <w:spacing w:after="0" w:line="240" w:lineRule="auto"/>
        <w:rPr>
          <w:rFonts w:ascii="Verdana" w:hAnsi="Verdana" w:cs="Arial Narrow"/>
          <w:sz w:val="20"/>
          <w:szCs w:val="16"/>
          <w:lang w:val="en-IN"/>
        </w:rPr>
      </w:pPr>
      <w:r w:rsidRPr="00AC4303">
        <w:rPr>
          <w:rFonts w:ascii="Verdana" w:hAnsi="Verdana" w:cs="Arial Narrow"/>
          <w:sz w:val="20"/>
          <w:szCs w:val="16"/>
          <w:lang w:val="en-IN"/>
        </w:rPr>
        <w:t>We are interested in bidding for the work(s) given in Enclosure to this letter.</w:t>
      </w:r>
    </w:p>
    <w:p w:rsidR="00B77E10" w:rsidRPr="00AC4303" w:rsidRDefault="00B77E10" w:rsidP="00376915">
      <w:pPr>
        <w:autoSpaceDE w:val="0"/>
        <w:autoSpaceDN w:val="0"/>
        <w:adjustRightInd w:val="0"/>
        <w:spacing w:after="0" w:line="240" w:lineRule="auto"/>
        <w:rPr>
          <w:rFonts w:ascii="Verdana" w:hAnsi="Verdana" w:cs="Arial Narrow"/>
          <w:sz w:val="20"/>
          <w:szCs w:val="16"/>
          <w:lang w:val="en-IN"/>
        </w:rPr>
      </w:pPr>
    </w:p>
    <w:p w:rsidR="00376915" w:rsidRPr="00AC4303" w:rsidRDefault="00376915" w:rsidP="00376915">
      <w:pPr>
        <w:autoSpaceDE w:val="0"/>
        <w:autoSpaceDN w:val="0"/>
        <w:adjustRightInd w:val="0"/>
        <w:spacing w:after="0" w:line="240" w:lineRule="auto"/>
        <w:rPr>
          <w:rFonts w:ascii="Verdana" w:hAnsi="Verdana" w:cs="Arial Narrow"/>
          <w:sz w:val="20"/>
          <w:szCs w:val="16"/>
          <w:lang w:val="en-IN"/>
        </w:rPr>
      </w:pPr>
      <w:r w:rsidRPr="00AC4303">
        <w:rPr>
          <w:rFonts w:ascii="Verdana" w:hAnsi="Verdana" w:cs="Arial Narrow"/>
          <w:sz w:val="20"/>
          <w:szCs w:val="16"/>
          <w:lang w:val="en-IN"/>
        </w:rPr>
        <w:t>We understand that:</w:t>
      </w:r>
    </w:p>
    <w:p w:rsidR="00B77E10" w:rsidRPr="00B77E10" w:rsidRDefault="00B77E10" w:rsidP="00376915">
      <w:pPr>
        <w:autoSpaceDE w:val="0"/>
        <w:autoSpaceDN w:val="0"/>
        <w:adjustRightInd w:val="0"/>
        <w:spacing w:after="0" w:line="240" w:lineRule="auto"/>
        <w:rPr>
          <w:rFonts w:ascii="Arial Narrow" w:hAnsi="Arial Narrow" w:cs="Arial Narrow"/>
          <w:sz w:val="20"/>
          <w:szCs w:val="16"/>
          <w:lang w:val="en-IN"/>
        </w:rPr>
      </w:pPr>
    </w:p>
    <w:p w:rsidR="00376915" w:rsidRPr="00B77E10" w:rsidRDefault="00376915" w:rsidP="00B77E10">
      <w:pPr>
        <w:pStyle w:val="ListParagraph"/>
        <w:numPr>
          <w:ilvl w:val="0"/>
          <w:numId w:val="39"/>
        </w:numPr>
        <w:autoSpaceDE w:val="0"/>
        <w:autoSpaceDN w:val="0"/>
        <w:adjustRightInd w:val="0"/>
        <w:spacing w:line="240" w:lineRule="auto"/>
        <w:ind w:left="426"/>
        <w:rPr>
          <w:rFonts w:ascii="Arial Narrow" w:hAnsi="Arial Narrow" w:cs="Arial Narrow"/>
          <w:sz w:val="20"/>
          <w:szCs w:val="16"/>
          <w:lang w:val="en-IN"/>
        </w:rPr>
      </w:pPr>
      <w:r w:rsidRPr="00B77E10">
        <w:rPr>
          <w:rFonts w:ascii="Arial Narrow" w:hAnsi="Arial Narrow" w:cs="Arial Narrow"/>
          <w:sz w:val="20"/>
          <w:szCs w:val="16"/>
          <w:lang w:val="en-IN"/>
        </w:rPr>
        <w:t>Tender Inviting &amp; Accepting Authority / Engineer-in-Charge can amend the scope &amp; value of the contract bid under this project.</w:t>
      </w:r>
    </w:p>
    <w:p w:rsidR="00B77E10" w:rsidRPr="00B77E10" w:rsidRDefault="00B77E10" w:rsidP="00B77E10">
      <w:pPr>
        <w:pStyle w:val="ListParagraph"/>
        <w:autoSpaceDE w:val="0"/>
        <w:autoSpaceDN w:val="0"/>
        <w:adjustRightInd w:val="0"/>
        <w:spacing w:line="240" w:lineRule="auto"/>
        <w:ind w:firstLine="0"/>
        <w:rPr>
          <w:rFonts w:ascii="Arial Narrow" w:hAnsi="Arial Narrow" w:cs="Arial Narrow"/>
          <w:sz w:val="20"/>
          <w:szCs w:val="16"/>
          <w:lang w:val="en-IN"/>
        </w:rPr>
      </w:pPr>
    </w:p>
    <w:p w:rsidR="00376915" w:rsidRPr="00B77E10" w:rsidRDefault="00376915" w:rsidP="00376915">
      <w:pPr>
        <w:tabs>
          <w:tab w:val="left" w:pos="6345"/>
          <w:tab w:val="left" w:pos="8143"/>
        </w:tabs>
        <w:spacing w:after="0" w:line="240" w:lineRule="auto"/>
        <w:rPr>
          <w:rFonts w:ascii="Arial" w:hAnsi="Arial" w:cs="Arial"/>
          <w:sz w:val="20"/>
          <w:szCs w:val="16"/>
          <w:lang w:val="en-IN"/>
        </w:rPr>
      </w:pPr>
      <w:r w:rsidRPr="00B77E10">
        <w:rPr>
          <w:rFonts w:ascii="Arial Narrow" w:hAnsi="Arial Narrow" w:cs="Arial Narrow"/>
          <w:sz w:val="20"/>
          <w:szCs w:val="16"/>
          <w:lang w:val="en-IN"/>
        </w:rPr>
        <w:t xml:space="preserve">2) </w:t>
      </w:r>
      <w:r w:rsidRPr="00AC4303">
        <w:rPr>
          <w:rFonts w:ascii="Verdana" w:hAnsi="Verdana" w:cs="Arial Narrow"/>
          <w:sz w:val="20"/>
          <w:szCs w:val="16"/>
          <w:lang w:val="en-IN"/>
        </w:rPr>
        <w:t>Tender Inviting &amp; Accepting Authority / Engineer-in-Charge reserve the right to reject any application without assigning any reason</w:t>
      </w:r>
      <w:r w:rsidRPr="00B77E10">
        <w:rPr>
          <w:rFonts w:ascii="Arial" w:hAnsi="Arial" w:cs="Arial"/>
          <w:sz w:val="20"/>
          <w:szCs w:val="16"/>
          <w:lang w:val="en-IN"/>
        </w:rPr>
        <w:t>.</w:t>
      </w:r>
    </w:p>
    <w:p w:rsidR="00376915" w:rsidRDefault="00376915" w:rsidP="00376915">
      <w:pPr>
        <w:autoSpaceDE w:val="0"/>
        <w:autoSpaceDN w:val="0"/>
        <w:adjustRightInd w:val="0"/>
        <w:spacing w:after="0" w:line="240" w:lineRule="auto"/>
        <w:rPr>
          <w:rFonts w:ascii="Arial Narrow" w:hAnsi="Arial Narrow" w:cs="Arial Narrow"/>
          <w:b/>
          <w:bCs/>
          <w:sz w:val="20"/>
          <w:szCs w:val="16"/>
          <w:lang w:val="en-IN"/>
        </w:rPr>
      </w:pPr>
      <w:r w:rsidRPr="00B77E10">
        <w:rPr>
          <w:rFonts w:ascii="Arial Narrow" w:hAnsi="Arial Narrow" w:cs="Arial Narrow"/>
          <w:b/>
          <w:bCs/>
          <w:sz w:val="20"/>
          <w:szCs w:val="16"/>
          <w:lang w:val="en-IN"/>
        </w:rPr>
        <w:t>Enclosure(s): e-Filling:-</w:t>
      </w:r>
    </w:p>
    <w:p w:rsidR="00B77E10" w:rsidRPr="00B77E10" w:rsidRDefault="00B77E10" w:rsidP="00376915">
      <w:pPr>
        <w:autoSpaceDE w:val="0"/>
        <w:autoSpaceDN w:val="0"/>
        <w:adjustRightInd w:val="0"/>
        <w:spacing w:after="0" w:line="240" w:lineRule="auto"/>
        <w:rPr>
          <w:rFonts w:ascii="Arial Narrow" w:hAnsi="Arial Narrow" w:cs="Arial Narrow"/>
          <w:b/>
          <w:bCs/>
          <w:sz w:val="20"/>
          <w:szCs w:val="16"/>
          <w:lang w:val="en-IN"/>
        </w:rPr>
      </w:pPr>
    </w:p>
    <w:p w:rsidR="00B77E10" w:rsidRDefault="00B77E10" w:rsidP="00376915">
      <w:pPr>
        <w:autoSpaceDE w:val="0"/>
        <w:autoSpaceDN w:val="0"/>
        <w:adjustRightInd w:val="0"/>
        <w:spacing w:after="0" w:line="240" w:lineRule="auto"/>
        <w:rPr>
          <w:rFonts w:ascii="Arial Narrow" w:hAnsi="Arial Narrow" w:cs="Arial Narrow"/>
          <w:sz w:val="20"/>
          <w:szCs w:val="16"/>
          <w:lang w:val="en-IN"/>
        </w:rPr>
      </w:pPr>
    </w:p>
    <w:p w:rsidR="00376915" w:rsidRPr="00B77E10" w:rsidRDefault="00376915" w:rsidP="00376915">
      <w:pPr>
        <w:autoSpaceDE w:val="0"/>
        <w:autoSpaceDN w:val="0"/>
        <w:adjustRightInd w:val="0"/>
        <w:spacing w:after="0" w:line="240" w:lineRule="auto"/>
        <w:rPr>
          <w:rFonts w:ascii="Arial Narrow" w:hAnsi="Arial Narrow" w:cs="Arial Narrow"/>
          <w:sz w:val="20"/>
          <w:szCs w:val="16"/>
          <w:lang w:val="en-IN"/>
        </w:rPr>
      </w:pPr>
      <w:r w:rsidRPr="00B77E10">
        <w:rPr>
          <w:rFonts w:ascii="Arial Narrow" w:hAnsi="Arial Narrow" w:cs="Arial Narrow"/>
          <w:sz w:val="20"/>
          <w:szCs w:val="16"/>
          <w:lang w:val="en-IN"/>
        </w:rPr>
        <w:t>1) Statutory Documents.</w:t>
      </w:r>
    </w:p>
    <w:p w:rsidR="00B77E10" w:rsidRDefault="00B77E10" w:rsidP="00376915">
      <w:pPr>
        <w:tabs>
          <w:tab w:val="left" w:pos="6345"/>
          <w:tab w:val="left" w:pos="8143"/>
        </w:tabs>
        <w:spacing w:after="0" w:line="240" w:lineRule="auto"/>
        <w:rPr>
          <w:rFonts w:ascii="Arial Narrow" w:hAnsi="Arial Narrow" w:cs="Arial Narrow"/>
          <w:sz w:val="20"/>
          <w:szCs w:val="16"/>
          <w:lang w:val="en-IN"/>
        </w:rPr>
      </w:pPr>
    </w:p>
    <w:p w:rsidR="00376915" w:rsidRPr="00B77E10" w:rsidRDefault="00376915" w:rsidP="00376915">
      <w:pPr>
        <w:tabs>
          <w:tab w:val="left" w:pos="6345"/>
          <w:tab w:val="left" w:pos="8143"/>
        </w:tabs>
        <w:spacing w:after="0" w:line="240" w:lineRule="auto"/>
        <w:rPr>
          <w:rFonts w:ascii="Arial Narrow" w:hAnsi="Arial Narrow" w:cs="Arial Narrow"/>
          <w:sz w:val="20"/>
          <w:szCs w:val="16"/>
          <w:lang w:val="en-IN"/>
        </w:rPr>
      </w:pPr>
      <w:r w:rsidRPr="00B77E10">
        <w:rPr>
          <w:rFonts w:ascii="Arial Narrow" w:hAnsi="Arial Narrow" w:cs="Arial Narrow"/>
          <w:sz w:val="20"/>
          <w:szCs w:val="16"/>
          <w:lang w:val="en-IN"/>
        </w:rPr>
        <w:t>2) Non Statutory Documents.</w:t>
      </w:r>
    </w:p>
    <w:p w:rsidR="00B77E10" w:rsidRDefault="00B77E10" w:rsidP="00376915">
      <w:pPr>
        <w:tabs>
          <w:tab w:val="left" w:pos="6345"/>
          <w:tab w:val="left" w:pos="8143"/>
        </w:tabs>
        <w:spacing w:after="0" w:line="240" w:lineRule="auto"/>
        <w:rPr>
          <w:rFonts w:ascii="Arial Narrow" w:hAnsi="Arial Narrow" w:cs="Arial Narrow"/>
          <w:sz w:val="20"/>
          <w:szCs w:val="16"/>
          <w:lang w:val="en-IN"/>
        </w:rPr>
      </w:pPr>
    </w:p>
    <w:p w:rsidR="00376915" w:rsidRPr="00B77E10" w:rsidRDefault="00376915" w:rsidP="00376915">
      <w:pPr>
        <w:tabs>
          <w:tab w:val="left" w:pos="6345"/>
          <w:tab w:val="left" w:pos="8143"/>
        </w:tabs>
        <w:spacing w:after="0" w:line="240" w:lineRule="auto"/>
        <w:rPr>
          <w:rFonts w:ascii="Times New Roman" w:hAnsi="Times New Roman" w:cs="Times New Roman"/>
          <w:b/>
          <w:sz w:val="72"/>
        </w:rPr>
      </w:pPr>
      <w:r w:rsidRPr="00B77E10">
        <w:rPr>
          <w:rFonts w:ascii="Arial Narrow" w:hAnsi="Arial Narrow" w:cs="Arial Narrow"/>
          <w:sz w:val="20"/>
          <w:szCs w:val="16"/>
          <w:lang w:val="en-IN"/>
        </w:rPr>
        <w:t>Date:.............................................</w:t>
      </w:r>
    </w:p>
    <w:p w:rsidR="006A33EF" w:rsidRDefault="006A33EF" w:rsidP="006A33EF">
      <w:pPr>
        <w:tabs>
          <w:tab w:val="left" w:pos="454"/>
          <w:tab w:val="left" w:pos="907"/>
          <w:tab w:val="left" w:pos="4535"/>
          <w:tab w:val="left" w:pos="4819"/>
          <w:tab w:val="center" w:pos="7665"/>
        </w:tabs>
        <w:autoSpaceDE w:val="0"/>
        <w:autoSpaceDN w:val="0"/>
        <w:adjustRightInd w:val="0"/>
        <w:spacing w:line="240" w:lineRule="auto"/>
        <w:jc w:val="center"/>
        <w:rPr>
          <w:rFonts w:ascii="Times New Roman" w:hAnsi="Times New Roman" w:cs="Times New Roman"/>
          <w:sz w:val="32"/>
          <w:u w:val="single"/>
        </w:rPr>
      </w:pPr>
    </w:p>
    <w:p w:rsidR="00B77E10" w:rsidRPr="006A33EF" w:rsidRDefault="00B77E10" w:rsidP="006A33EF">
      <w:pPr>
        <w:tabs>
          <w:tab w:val="left" w:pos="454"/>
          <w:tab w:val="left" w:pos="907"/>
          <w:tab w:val="left" w:pos="4535"/>
          <w:tab w:val="left" w:pos="4819"/>
          <w:tab w:val="center" w:pos="7665"/>
        </w:tabs>
        <w:autoSpaceDE w:val="0"/>
        <w:autoSpaceDN w:val="0"/>
        <w:adjustRightInd w:val="0"/>
        <w:spacing w:line="240" w:lineRule="auto"/>
        <w:jc w:val="center"/>
        <w:rPr>
          <w:rFonts w:ascii="Times New Roman" w:hAnsi="Times New Roman" w:cs="Times New Roman"/>
          <w:sz w:val="32"/>
          <w:u w:val="single"/>
        </w:rPr>
      </w:pPr>
    </w:p>
    <w:p w:rsidR="00376915" w:rsidRPr="00B37E6E" w:rsidRDefault="00376915" w:rsidP="00376915">
      <w:pPr>
        <w:tabs>
          <w:tab w:val="left" w:pos="6345"/>
          <w:tab w:val="left" w:pos="8143"/>
        </w:tabs>
        <w:spacing w:after="0" w:line="240" w:lineRule="auto"/>
        <w:rPr>
          <w:rFonts w:ascii="Times New Roman" w:hAnsi="Times New Roman" w:cs="Times New Roman"/>
          <w:b/>
        </w:rPr>
      </w:pPr>
      <w:r w:rsidRPr="00376915">
        <w:rPr>
          <w:rFonts w:ascii="Verdana" w:hAnsi="Verdana" w:cs="Verdana"/>
          <w:sz w:val="20"/>
          <w:szCs w:val="14"/>
          <w:u w:val="single"/>
          <w:lang w:val="en-IN"/>
        </w:rPr>
        <w:t>Seal and Signature of the Tenderer</w:t>
      </w:r>
      <w:r>
        <w:rPr>
          <w:rFonts w:ascii="Verdana" w:hAnsi="Verdana" w:cs="Verdana"/>
          <w:sz w:val="14"/>
          <w:szCs w:val="14"/>
          <w:lang w:val="en-IN"/>
        </w:rPr>
        <w:t>.</w:t>
      </w:r>
      <w:r>
        <w:rPr>
          <w:rFonts w:ascii="Times New Roman" w:hAnsi="Times New Roman" w:cs="Times New Roman"/>
          <w:b/>
        </w:rPr>
        <w:t xml:space="preserve">                                                         </w:t>
      </w:r>
      <w:r w:rsidRPr="00B37E6E">
        <w:rPr>
          <w:rFonts w:ascii="Times New Roman" w:hAnsi="Times New Roman" w:cs="Times New Roman"/>
          <w:b/>
        </w:rPr>
        <w:t xml:space="preserve">Executive Engineer II  </w:t>
      </w:r>
    </w:p>
    <w:p w:rsidR="00376915" w:rsidRPr="00F3328D" w:rsidRDefault="00376915" w:rsidP="00F3328D">
      <w:pPr>
        <w:tabs>
          <w:tab w:val="left" w:pos="6345"/>
          <w:tab w:val="left" w:pos="8143"/>
        </w:tabs>
        <w:spacing w:after="0" w:line="240" w:lineRule="auto"/>
        <w:jc w:val="right"/>
        <w:rPr>
          <w:rFonts w:ascii="Times New Roman" w:hAnsi="Times New Roman" w:cs="Times New Roman"/>
          <w:b/>
        </w:rPr>
      </w:pPr>
      <w:r w:rsidRPr="00B37E6E">
        <w:rPr>
          <w:rFonts w:ascii="Times New Roman" w:hAnsi="Times New Roman" w:cs="Times New Roman"/>
          <w:b/>
        </w:rPr>
        <w:t xml:space="preserve">                                                            </w:t>
      </w:r>
      <w:r>
        <w:rPr>
          <w:rFonts w:ascii="Times New Roman" w:hAnsi="Times New Roman" w:cs="Times New Roman"/>
          <w:b/>
        </w:rPr>
        <w:t xml:space="preserve">           </w:t>
      </w:r>
      <w:r w:rsidRPr="00B37E6E">
        <w:rPr>
          <w:rFonts w:ascii="Times New Roman" w:hAnsi="Times New Roman" w:cs="Times New Roman"/>
          <w:b/>
        </w:rPr>
        <w:t xml:space="preserve">  New Town Kolkata Development Authority</w:t>
      </w:r>
    </w:p>
    <w:p w:rsidR="0036342F" w:rsidRDefault="0036342F" w:rsidP="00BB1FDC">
      <w:pPr>
        <w:autoSpaceDE w:val="0"/>
        <w:autoSpaceDN w:val="0"/>
        <w:adjustRightInd w:val="0"/>
        <w:spacing w:after="0" w:line="240" w:lineRule="auto"/>
        <w:rPr>
          <w:rFonts w:ascii="Arial Narrow" w:hAnsi="Arial Narrow" w:cs="Arial Narrow"/>
          <w:sz w:val="24"/>
          <w:szCs w:val="16"/>
          <w:lang w:val="en-IN"/>
        </w:rPr>
      </w:pPr>
    </w:p>
    <w:p w:rsidR="00066D83" w:rsidRDefault="00066D83" w:rsidP="00376915">
      <w:pPr>
        <w:autoSpaceDE w:val="0"/>
        <w:autoSpaceDN w:val="0"/>
        <w:adjustRightInd w:val="0"/>
        <w:spacing w:after="0" w:line="240" w:lineRule="auto"/>
        <w:jc w:val="center"/>
        <w:rPr>
          <w:rFonts w:ascii="Arial Narrow" w:hAnsi="Arial Narrow" w:cs="Arial Narrow"/>
          <w:sz w:val="36"/>
          <w:szCs w:val="16"/>
          <w:lang w:val="en-IN"/>
        </w:rPr>
      </w:pPr>
    </w:p>
    <w:p w:rsidR="00376915" w:rsidRPr="00B77E10" w:rsidRDefault="00376915" w:rsidP="00376915">
      <w:pPr>
        <w:autoSpaceDE w:val="0"/>
        <w:autoSpaceDN w:val="0"/>
        <w:adjustRightInd w:val="0"/>
        <w:spacing w:after="0" w:line="240" w:lineRule="auto"/>
        <w:jc w:val="center"/>
        <w:rPr>
          <w:rFonts w:ascii="Arial Narrow" w:hAnsi="Arial Narrow" w:cs="Arial Narrow"/>
          <w:sz w:val="36"/>
          <w:szCs w:val="16"/>
          <w:lang w:val="en-IN"/>
        </w:rPr>
      </w:pPr>
      <w:r w:rsidRPr="00B77E10">
        <w:rPr>
          <w:rFonts w:ascii="Arial Narrow" w:hAnsi="Arial Narrow" w:cs="Arial Narrow"/>
          <w:sz w:val="36"/>
          <w:szCs w:val="16"/>
          <w:lang w:val="en-IN"/>
        </w:rPr>
        <w:lastRenderedPageBreak/>
        <w:t>SECTION – B</w:t>
      </w:r>
    </w:p>
    <w:p w:rsidR="00376915" w:rsidRDefault="00376915" w:rsidP="00376915">
      <w:pPr>
        <w:autoSpaceDE w:val="0"/>
        <w:autoSpaceDN w:val="0"/>
        <w:adjustRightInd w:val="0"/>
        <w:spacing w:after="0" w:line="240" w:lineRule="auto"/>
        <w:jc w:val="center"/>
        <w:rPr>
          <w:rFonts w:ascii="Arial Narrow" w:hAnsi="Arial Narrow" w:cs="Arial Narrow"/>
          <w:sz w:val="24"/>
          <w:szCs w:val="16"/>
          <w:lang w:val="en-IN"/>
        </w:rPr>
      </w:pPr>
    </w:p>
    <w:p w:rsidR="00376915" w:rsidRPr="00376915" w:rsidRDefault="00376915" w:rsidP="00376915">
      <w:pPr>
        <w:autoSpaceDE w:val="0"/>
        <w:autoSpaceDN w:val="0"/>
        <w:adjustRightInd w:val="0"/>
        <w:spacing w:after="0" w:line="240" w:lineRule="auto"/>
        <w:jc w:val="center"/>
        <w:rPr>
          <w:rFonts w:ascii="Arial Narrow" w:hAnsi="Arial Narrow" w:cs="Arial Narrow"/>
          <w:sz w:val="24"/>
          <w:szCs w:val="16"/>
          <w:lang w:val="en-IN"/>
        </w:rPr>
      </w:pPr>
    </w:p>
    <w:p w:rsidR="00376915" w:rsidRDefault="00376915" w:rsidP="00376915">
      <w:pPr>
        <w:autoSpaceDE w:val="0"/>
        <w:autoSpaceDN w:val="0"/>
        <w:adjustRightInd w:val="0"/>
        <w:spacing w:after="0" w:line="240" w:lineRule="auto"/>
        <w:jc w:val="center"/>
        <w:rPr>
          <w:rFonts w:ascii="Arial Narrow" w:hAnsi="Arial Narrow" w:cs="Arial Narrow"/>
          <w:sz w:val="36"/>
          <w:szCs w:val="16"/>
          <w:lang w:val="en-IN"/>
        </w:rPr>
      </w:pPr>
      <w:r w:rsidRPr="00B77E10">
        <w:rPr>
          <w:rFonts w:ascii="Arial Narrow" w:hAnsi="Arial Narrow" w:cs="Arial Narrow"/>
          <w:sz w:val="36"/>
          <w:szCs w:val="16"/>
          <w:lang w:val="en-IN"/>
        </w:rPr>
        <w:t>AFFIDAVIT – “Y”</w:t>
      </w:r>
    </w:p>
    <w:p w:rsidR="00B77E10" w:rsidRPr="00B77E10" w:rsidRDefault="00B77E10" w:rsidP="00376915">
      <w:pPr>
        <w:autoSpaceDE w:val="0"/>
        <w:autoSpaceDN w:val="0"/>
        <w:adjustRightInd w:val="0"/>
        <w:spacing w:after="0" w:line="240" w:lineRule="auto"/>
        <w:jc w:val="center"/>
        <w:rPr>
          <w:rFonts w:ascii="Arial Narrow" w:hAnsi="Arial Narrow" w:cs="Arial Narrow"/>
          <w:sz w:val="36"/>
          <w:szCs w:val="16"/>
          <w:lang w:val="en-IN"/>
        </w:rPr>
      </w:pPr>
    </w:p>
    <w:p w:rsidR="00376915" w:rsidRPr="00352899" w:rsidRDefault="00376915" w:rsidP="00376915">
      <w:pPr>
        <w:autoSpaceDE w:val="0"/>
        <w:autoSpaceDN w:val="0"/>
        <w:adjustRightInd w:val="0"/>
        <w:spacing w:after="0" w:line="240" w:lineRule="auto"/>
        <w:jc w:val="center"/>
        <w:rPr>
          <w:rFonts w:ascii="Verdana" w:hAnsi="Verdana" w:cs="Arial Narrow"/>
          <w:sz w:val="20"/>
          <w:szCs w:val="16"/>
          <w:lang w:val="en-IN"/>
        </w:rPr>
      </w:pPr>
      <w:r w:rsidRPr="00352899">
        <w:rPr>
          <w:rFonts w:ascii="Verdana" w:hAnsi="Verdana" w:cs="Arial Narrow"/>
          <w:sz w:val="20"/>
          <w:szCs w:val="16"/>
          <w:lang w:val="en-IN"/>
        </w:rPr>
        <w:t>(To be furnished in Non – Judicial Stamp paper</w:t>
      </w:r>
    </w:p>
    <w:p w:rsidR="0009717A" w:rsidRPr="00352899" w:rsidRDefault="00376915" w:rsidP="00376915">
      <w:pPr>
        <w:pBdr>
          <w:bottom w:val="single" w:sz="12" w:space="1" w:color="auto"/>
        </w:pBdr>
        <w:tabs>
          <w:tab w:val="left" w:pos="454"/>
          <w:tab w:val="left" w:pos="907"/>
          <w:tab w:val="left" w:pos="4535"/>
          <w:tab w:val="left" w:pos="4819"/>
          <w:tab w:val="center" w:pos="7665"/>
        </w:tabs>
        <w:autoSpaceDE w:val="0"/>
        <w:autoSpaceDN w:val="0"/>
        <w:adjustRightInd w:val="0"/>
        <w:spacing w:line="240" w:lineRule="auto"/>
        <w:jc w:val="center"/>
        <w:rPr>
          <w:rFonts w:ascii="Verdana" w:hAnsi="Verdana" w:cs="Arial Narrow"/>
          <w:sz w:val="20"/>
          <w:szCs w:val="16"/>
          <w:lang w:val="en-IN"/>
        </w:rPr>
      </w:pPr>
      <w:r w:rsidRPr="00352899">
        <w:rPr>
          <w:rFonts w:ascii="Verdana" w:hAnsi="Verdana" w:cs="Arial Narrow"/>
          <w:sz w:val="20"/>
          <w:szCs w:val="16"/>
          <w:lang w:val="en-IN"/>
        </w:rPr>
        <w:t>of Rs.100.00 (One Hundred only) duly notarized)</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1) I, the under-signed do certify that all the statements made in the attached documents are true and correct. In case of any</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information submitted proved to be false or concealed, the application may be rejected and no objection/claim will be raised by the</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under-signed.</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p>
    <w:p w:rsidR="00376915" w:rsidRPr="00352899" w:rsidRDefault="00376915" w:rsidP="00376915">
      <w:pPr>
        <w:pStyle w:val="ListParagraph"/>
        <w:numPr>
          <w:ilvl w:val="0"/>
          <w:numId w:val="4"/>
        </w:numPr>
        <w:autoSpaceDE w:val="0"/>
        <w:autoSpaceDN w:val="0"/>
        <w:adjustRightInd w:val="0"/>
        <w:spacing w:line="240" w:lineRule="auto"/>
        <w:rPr>
          <w:rFonts w:eastAsiaTheme="minorEastAsia" w:cs="Arial Narrow"/>
          <w:w w:val="100"/>
          <w:sz w:val="20"/>
          <w:szCs w:val="16"/>
          <w:lang w:val="en-IN"/>
        </w:rPr>
      </w:pPr>
      <w:r w:rsidRPr="00352899">
        <w:rPr>
          <w:rFonts w:eastAsiaTheme="minorEastAsia" w:cs="Arial Narrow"/>
          <w:w w:val="100"/>
          <w:sz w:val="20"/>
          <w:szCs w:val="16"/>
          <w:lang w:val="en-IN"/>
        </w:rPr>
        <w:t>The under-signed also hereby certifies that neither our firm M/S nor any of constituent partner had been debarred to participate in any tender by any Govt. Organization / Undertaking during the last 5 (five) years prior to the date of this N.I.</w:t>
      </w:r>
      <w:r w:rsidR="00BB1FDC">
        <w:rPr>
          <w:rFonts w:eastAsiaTheme="minorEastAsia" w:cs="Arial Narrow"/>
          <w:w w:val="100"/>
          <w:sz w:val="20"/>
          <w:szCs w:val="16"/>
          <w:lang w:val="en-IN"/>
        </w:rPr>
        <w:t>e.</w:t>
      </w:r>
      <w:r w:rsidRPr="00352899">
        <w:rPr>
          <w:rFonts w:eastAsiaTheme="minorEastAsia" w:cs="Arial Narrow"/>
          <w:w w:val="100"/>
          <w:sz w:val="20"/>
          <w:szCs w:val="16"/>
          <w:lang w:val="en-IN"/>
        </w:rPr>
        <w:t>T.</w:t>
      </w:r>
    </w:p>
    <w:p w:rsidR="00376915" w:rsidRPr="00352899" w:rsidRDefault="00376915" w:rsidP="00376915">
      <w:pPr>
        <w:pStyle w:val="ListParagraph"/>
        <w:autoSpaceDE w:val="0"/>
        <w:autoSpaceDN w:val="0"/>
        <w:adjustRightInd w:val="0"/>
        <w:spacing w:line="240" w:lineRule="auto"/>
        <w:ind w:left="360" w:firstLine="0"/>
        <w:rPr>
          <w:rFonts w:eastAsiaTheme="minorEastAsia" w:cs="Arial Narrow"/>
          <w:w w:val="100"/>
          <w:sz w:val="20"/>
          <w:szCs w:val="16"/>
          <w:lang w:val="en-IN"/>
        </w:rPr>
      </w:pP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3) The under-signed would authorize and request any Bank, person, Firm or Corporation to furnish pertinent information as deemed</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necessary and/or as requested by the Department to verify this statement.</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4) The under-signed understands that further qualifying information may be requested and agrees to furnish any such information at</w:t>
      </w:r>
    </w:p>
    <w:p w:rsidR="00376915" w:rsidRPr="00352899" w:rsidRDefault="00376915" w:rsidP="00376915">
      <w:pPr>
        <w:autoSpaceDE w:val="0"/>
        <w:autoSpaceDN w:val="0"/>
        <w:adjustRightInd w:val="0"/>
        <w:spacing w:after="0" w:line="240" w:lineRule="auto"/>
        <w:rPr>
          <w:rFonts w:ascii="Verdana" w:hAnsi="Verdana" w:cs="Arial Narrow"/>
          <w:sz w:val="20"/>
          <w:szCs w:val="16"/>
          <w:lang w:val="en-IN"/>
        </w:rPr>
      </w:pPr>
      <w:r w:rsidRPr="00352899">
        <w:rPr>
          <w:rFonts w:ascii="Verdana" w:hAnsi="Verdana" w:cs="Arial Narrow"/>
          <w:sz w:val="20"/>
          <w:szCs w:val="16"/>
          <w:lang w:val="en-IN"/>
        </w:rPr>
        <w:t>the request of the Department.</w:t>
      </w:r>
    </w:p>
    <w:p w:rsidR="00650136" w:rsidRPr="00352899" w:rsidRDefault="00650136" w:rsidP="00376915">
      <w:pPr>
        <w:autoSpaceDE w:val="0"/>
        <w:autoSpaceDN w:val="0"/>
        <w:adjustRightInd w:val="0"/>
        <w:spacing w:after="0" w:line="240" w:lineRule="auto"/>
        <w:rPr>
          <w:rFonts w:ascii="Verdana" w:hAnsi="Verdana" w:cs="Arial Narrow"/>
          <w:sz w:val="20"/>
          <w:szCs w:val="16"/>
          <w:lang w:val="en-IN"/>
        </w:rPr>
      </w:pPr>
    </w:p>
    <w:p w:rsidR="00376915" w:rsidRPr="00352899" w:rsidRDefault="00F07551" w:rsidP="00F07551">
      <w:pPr>
        <w:tabs>
          <w:tab w:val="left" w:pos="426"/>
        </w:tabs>
        <w:autoSpaceDE w:val="0"/>
        <w:autoSpaceDN w:val="0"/>
        <w:adjustRightInd w:val="0"/>
        <w:spacing w:line="240" w:lineRule="auto"/>
        <w:rPr>
          <w:rFonts w:ascii="Verdana" w:hAnsi="Verdana" w:cs="Arial Narrow"/>
          <w:sz w:val="20"/>
          <w:szCs w:val="16"/>
          <w:lang w:val="en-IN"/>
        </w:rPr>
      </w:pPr>
      <w:r w:rsidRPr="00352899">
        <w:rPr>
          <w:rFonts w:ascii="Verdana" w:hAnsi="Verdana" w:cs="Arial Narrow"/>
          <w:sz w:val="20"/>
          <w:szCs w:val="16"/>
          <w:lang w:val="en-IN"/>
        </w:rPr>
        <w:t>5)</w:t>
      </w:r>
      <w:r w:rsidR="00376915" w:rsidRPr="00352899">
        <w:rPr>
          <w:rFonts w:ascii="Verdana" w:hAnsi="Verdana" w:cs="Arial Narrow"/>
          <w:sz w:val="20"/>
          <w:szCs w:val="16"/>
          <w:lang w:val="en-IN"/>
        </w:rPr>
        <w:t>Certified that I have applied in the tender in the capacity of individual/ as a partner of a firm and I have not applied severally for the same job.</w:t>
      </w:r>
      <w:r w:rsidR="005A5EB1" w:rsidRPr="00352899">
        <w:rPr>
          <w:rFonts w:ascii="Verdana" w:hAnsi="Verdana" w:cs="Arial Narrow"/>
          <w:sz w:val="20"/>
          <w:szCs w:val="16"/>
          <w:lang w:val="en-IN"/>
        </w:rPr>
        <w:t xml:space="preserve"> </w:t>
      </w:r>
    </w:p>
    <w:p w:rsidR="00B77E10" w:rsidRPr="00B77E10" w:rsidRDefault="00B77E10" w:rsidP="00650136">
      <w:pPr>
        <w:tabs>
          <w:tab w:val="left" w:pos="426"/>
        </w:tabs>
        <w:autoSpaceDE w:val="0"/>
        <w:autoSpaceDN w:val="0"/>
        <w:adjustRightInd w:val="0"/>
        <w:spacing w:line="240" w:lineRule="auto"/>
        <w:rPr>
          <w:rFonts w:ascii="Arial Narrow" w:hAnsi="Arial Narrow" w:cs="Arial Narrow"/>
          <w:sz w:val="20"/>
          <w:szCs w:val="16"/>
          <w:lang w:val="en-IN"/>
        </w:rPr>
      </w:pPr>
    </w:p>
    <w:p w:rsidR="00DB1B73" w:rsidRDefault="00DB1B73" w:rsidP="00DB1B73">
      <w:pPr>
        <w:pStyle w:val="ListParagraph"/>
        <w:autoSpaceDE w:val="0"/>
        <w:autoSpaceDN w:val="0"/>
        <w:adjustRightInd w:val="0"/>
        <w:spacing w:line="240" w:lineRule="auto"/>
        <w:ind w:firstLine="0"/>
        <w:jc w:val="center"/>
        <w:rPr>
          <w:rFonts w:ascii="Arial Narrow" w:hAnsi="Arial Narrow" w:cs="Arial Narrow"/>
          <w:sz w:val="16"/>
          <w:szCs w:val="16"/>
          <w:lang w:val="en-IN"/>
        </w:rPr>
      </w:pPr>
    </w:p>
    <w:p w:rsidR="00DB1B73" w:rsidRDefault="00DB1B73" w:rsidP="00DB1B73">
      <w:pPr>
        <w:pStyle w:val="ListParagraph"/>
        <w:autoSpaceDE w:val="0"/>
        <w:autoSpaceDN w:val="0"/>
        <w:adjustRightInd w:val="0"/>
        <w:spacing w:line="240" w:lineRule="auto"/>
        <w:ind w:firstLine="0"/>
        <w:jc w:val="center"/>
        <w:rPr>
          <w:rFonts w:ascii="Arial Narrow" w:hAnsi="Arial Narrow" w:cs="Arial Narrow"/>
          <w:sz w:val="16"/>
          <w:szCs w:val="16"/>
          <w:lang w:val="en-IN"/>
        </w:rPr>
      </w:pPr>
    </w:p>
    <w:p w:rsidR="00DB1B73" w:rsidRPr="00BB1FDC" w:rsidRDefault="00DB1B73" w:rsidP="00BB1FDC">
      <w:pPr>
        <w:pStyle w:val="ListParagraph"/>
        <w:autoSpaceDE w:val="0"/>
        <w:autoSpaceDN w:val="0"/>
        <w:adjustRightInd w:val="0"/>
        <w:spacing w:before="100" w:beforeAutospacing="1" w:line="240" w:lineRule="auto"/>
        <w:ind w:firstLine="0"/>
        <w:jc w:val="right"/>
        <w:rPr>
          <w:rFonts w:eastAsiaTheme="minorEastAsia" w:cs="Arial Narrow"/>
          <w:w w:val="100"/>
          <w:sz w:val="20"/>
          <w:szCs w:val="16"/>
          <w:lang w:val="en-IN"/>
        </w:rPr>
      </w:pPr>
      <w:r w:rsidRPr="00BB1FDC">
        <w:rPr>
          <w:rFonts w:eastAsiaTheme="minorEastAsia" w:cs="Arial Narrow"/>
          <w:w w:val="100"/>
          <w:sz w:val="20"/>
          <w:szCs w:val="16"/>
          <w:lang w:val="en-IN"/>
        </w:rPr>
        <w:t xml:space="preserve">                            ...........................................................</w:t>
      </w:r>
    </w:p>
    <w:p w:rsidR="00DB1B73" w:rsidRPr="00BB1FDC" w:rsidRDefault="00BB1FDC" w:rsidP="00BB1FDC">
      <w:pPr>
        <w:pStyle w:val="ListParagraph"/>
        <w:autoSpaceDE w:val="0"/>
        <w:autoSpaceDN w:val="0"/>
        <w:adjustRightInd w:val="0"/>
        <w:spacing w:before="100" w:beforeAutospacing="1" w:line="240" w:lineRule="auto"/>
        <w:ind w:left="5040" w:firstLine="0"/>
        <w:jc w:val="center"/>
        <w:rPr>
          <w:rFonts w:eastAsiaTheme="minorEastAsia" w:cs="Arial Narrow"/>
          <w:w w:val="100"/>
          <w:sz w:val="20"/>
          <w:szCs w:val="16"/>
          <w:lang w:val="en-IN"/>
        </w:rPr>
      </w:pPr>
      <w:r>
        <w:rPr>
          <w:rFonts w:eastAsiaTheme="minorEastAsia" w:cs="Arial Narrow"/>
          <w:w w:val="100"/>
          <w:sz w:val="20"/>
          <w:szCs w:val="16"/>
          <w:lang w:val="en-IN"/>
        </w:rPr>
        <w:t xml:space="preserve"> </w:t>
      </w:r>
      <w:r w:rsidR="00DB1B73" w:rsidRPr="00BB1FDC">
        <w:rPr>
          <w:rFonts w:eastAsiaTheme="minorEastAsia" w:cs="Arial Narrow"/>
          <w:w w:val="100"/>
          <w:sz w:val="20"/>
          <w:szCs w:val="16"/>
          <w:lang w:val="en-IN"/>
        </w:rPr>
        <w:t xml:space="preserve"> </w:t>
      </w:r>
      <w:r w:rsidRPr="00BB1FDC">
        <w:rPr>
          <w:rFonts w:eastAsiaTheme="minorEastAsia" w:cs="Arial Narrow"/>
          <w:w w:val="100"/>
          <w:sz w:val="20"/>
          <w:szCs w:val="16"/>
          <w:lang w:val="en-IN"/>
        </w:rPr>
        <w:t>Signed by an authorized officer of the firm.</w:t>
      </w:r>
      <w:r w:rsidR="00DB1B73" w:rsidRPr="00BB1FDC">
        <w:rPr>
          <w:rFonts w:eastAsiaTheme="minorEastAsia" w:cs="Arial Narrow"/>
          <w:w w:val="100"/>
          <w:sz w:val="20"/>
          <w:szCs w:val="16"/>
          <w:lang w:val="en-IN"/>
        </w:rPr>
        <w:t xml:space="preserve">                                                                                                             </w:t>
      </w:r>
      <w:r>
        <w:rPr>
          <w:rFonts w:eastAsiaTheme="minorEastAsia" w:cs="Arial Narrow"/>
          <w:w w:val="100"/>
          <w:sz w:val="20"/>
          <w:szCs w:val="16"/>
          <w:lang w:val="en-IN"/>
        </w:rPr>
        <w:t xml:space="preserve">       </w:t>
      </w:r>
    </w:p>
    <w:p w:rsidR="00DB1B73" w:rsidRPr="00BB1FDC" w:rsidRDefault="00DB1B73" w:rsidP="00BB1FDC">
      <w:pPr>
        <w:pStyle w:val="ListParagraph"/>
        <w:autoSpaceDE w:val="0"/>
        <w:autoSpaceDN w:val="0"/>
        <w:adjustRightInd w:val="0"/>
        <w:spacing w:before="100" w:beforeAutospacing="1" w:line="240" w:lineRule="auto"/>
        <w:ind w:firstLine="0"/>
        <w:jc w:val="center"/>
        <w:rPr>
          <w:rFonts w:eastAsiaTheme="minorEastAsia" w:cs="Arial Narrow"/>
          <w:w w:val="100"/>
          <w:sz w:val="20"/>
          <w:szCs w:val="16"/>
          <w:lang w:val="en-IN"/>
        </w:rPr>
      </w:pPr>
    </w:p>
    <w:p w:rsidR="00DB1B73" w:rsidRPr="00BB1FDC" w:rsidRDefault="00DB1B73" w:rsidP="00DB1B73">
      <w:pPr>
        <w:pStyle w:val="ListParagraph"/>
        <w:autoSpaceDE w:val="0"/>
        <w:autoSpaceDN w:val="0"/>
        <w:adjustRightInd w:val="0"/>
        <w:spacing w:line="240" w:lineRule="auto"/>
        <w:ind w:firstLine="0"/>
        <w:jc w:val="center"/>
        <w:rPr>
          <w:rFonts w:eastAsiaTheme="minorEastAsia" w:cs="Arial Narrow"/>
          <w:w w:val="100"/>
          <w:sz w:val="20"/>
          <w:szCs w:val="16"/>
          <w:lang w:val="en-IN"/>
        </w:rPr>
      </w:pPr>
    </w:p>
    <w:p w:rsidR="005A5EB1" w:rsidRDefault="00DB1B73" w:rsidP="00BB1FDC">
      <w:pPr>
        <w:pStyle w:val="ListParagraph"/>
        <w:autoSpaceDE w:val="0"/>
        <w:autoSpaceDN w:val="0"/>
        <w:adjustRightInd w:val="0"/>
        <w:spacing w:line="240" w:lineRule="auto"/>
        <w:ind w:left="786" w:firstLine="0"/>
        <w:jc w:val="right"/>
        <w:rPr>
          <w:rFonts w:eastAsiaTheme="minorEastAsia" w:cs="Arial Narrow"/>
          <w:w w:val="100"/>
          <w:sz w:val="20"/>
          <w:szCs w:val="16"/>
          <w:lang w:val="en-IN"/>
        </w:rPr>
      </w:pPr>
      <w:r w:rsidRPr="00BB1FDC">
        <w:rPr>
          <w:rFonts w:eastAsiaTheme="minorEastAsia" w:cs="Arial Narrow"/>
          <w:w w:val="100"/>
          <w:sz w:val="20"/>
          <w:szCs w:val="16"/>
          <w:lang w:val="en-IN"/>
        </w:rPr>
        <w:t>........................................................</w:t>
      </w:r>
    </w:p>
    <w:p w:rsidR="00BB1FDC" w:rsidRPr="00BB1FDC" w:rsidRDefault="00BB1FDC" w:rsidP="00BB1FDC">
      <w:pPr>
        <w:autoSpaceDE w:val="0"/>
        <w:autoSpaceDN w:val="0"/>
        <w:adjustRightInd w:val="0"/>
        <w:spacing w:after="0" w:line="240" w:lineRule="auto"/>
        <w:ind w:left="5040"/>
        <w:jc w:val="center"/>
        <w:rPr>
          <w:rFonts w:ascii="Verdana" w:hAnsi="Verdana" w:cs="Arial Narrow"/>
          <w:sz w:val="20"/>
          <w:szCs w:val="16"/>
          <w:lang w:val="en-IN"/>
        </w:rPr>
      </w:pPr>
      <w:r>
        <w:rPr>
          <w:rFonts w:cs="Arial Narrow"/>
          <w:sz w:val="20"/>
          <w:szCs w:val="16"/>
          <w:lang w:val="en-IN"/>
        </w:rPr>
        <w:tab/>
      </w:r>
      <w:r>
        <w:rPr>
          <w:rFonts w:cs="Arial Narrow"/>
          <w:sz w:val="20"/>
          <w:szCs w:val="16"/>
          <w:lang w:val="en-IN"/>
        </w:rPr>
        <w:tab/>
      </w:r>
      <w:r>
        <w:rPr>
          <w:rFonts w:cs="Arial Narrow"/>
          <w:sz w:val="20"/>
          <w:szCs w:val="16"/>
          <w:lang w:val="en-IN"/>
        </w:rPr>
        <w:tab/>
      </w:r>
      <w:r>
        <w:rPr>
          <w:rFonts w:cs="Arial Narrow"/>
          <w:sz w:val="20"/>
          <w:szCs w:val="16"/>
          <w:lang w:val="en-IN"/>
        </w:rPr>
        <w:tab/>
      </w:r>
      <w:r>
        <w:rPr>
          <w:rFonts w:cs="Arial Narrow"/>
          <w:sz w:val="20"/>
          <w:szCs w:val="16"/>
          <w:lang w:val="en-IN"/>
        </w:rPr>
        <w:tab/>
      </w:r>
      <w:r>
        <w:rPr>
          <w:rFonts w:cs="Arial Narrow"/>
          <w:sz w:val="20"/>
          <w:szCs w:val="16"/>
          <w:lang w:val="en-IN"/>
        </w:rPr>
        <w:tab/>
      </w:r>
      <w:r>
        <w:rPr>
          <w:rFonts w:cs="Arial Narrow"/>
          <w:sz w:val="20"/>
          <w:szCs w:val="16"/>
          <w:lang w:val="en-IN"/>
        </w:rPr>
        <w:tab/>
      </w:r>
      <w:r w:rsidRPr="00BB1FDC">
        <w:rPr>
          <w:rFonts w:ascii="Verdana" w:hAnsi="Verdana" w:cs="Arial Narrow"/>
          <w:sz w:val="20"/>
          <w:szCs w:val="16"/>
          <w:lang w:val="en-IN"/>
        </w:rPr>
        <w:t>Title of the officer</w:t>
      </w:r>
    </w:p>
    <w:p w:rsidR="00BB1FDC" w:rsidRPr="00BB1FDC" w:rsidRDefault="00BB1FDC" w:rsidP="00BB1FDC">
      <w:pPr>
        <w:pStyle w:val="ListParagraph"/>
        <w:autoSpaceDE w:val="0"/>
        <w:autoSpaceDN w:val="0"/>
        <w:adjustRightInd w:val="0"/>
        <w:spacing w:line="240" w:lineRule="auto"/>
        <w:ind w:left="786" w:firstLine="0"/>
        <w:jc w:val="left"/>
        <w:rPr>
          <w:rFonts w:eastAsiaTheme="minorEastAsia" w:cs="Arial Narrow"/>
          <w:w w:val="100"/>
          <w:sz w:val="20"/>
          <w:szCs w:val="16"/>
          <w:lang w:val="en-IN"/>
        </w:rPr>
      </w:pPr>
    </w:p>
    <w:p w:rsidR="00376915" w:rsidRPr="00BB1FDC" w:rsidRDefault="00DB1B73" w:rsidP="00BB1FDC">
      <w:pPr>
        <w:autoSpaceDE w:val="0"/>
        <w:autoSpaceDN w:val="0"/>
        <w:adjustRightInd w:val="0"/>
        <w:spacing w:after="0" w:line="240" w:lineRule="auto"/>
        <w:ind w:left="5040"/>
        <w:jc w:val="center"/>
        <w:rPr>
          <w:rFonts w:ascii="Verdana" w:hAnsi="Verdana" w:cs="Arial Narrow"/>
          <w:sz w:val="20"/>
          <w:szCs w:val="16"/>
          <w:lang w:val="en-IN"/>
        </w:rPr>
      </w:pPr>
      <w:r w:rsidRPr="00BB1FDC">
        <w:rPr>
          <w:rFonts w:ascii="Verdana" w:hAnsi="Verdana" w:cs="Arial Narrow"/>
          <w:sz w:val="20"/>
          <w:szCs w:val="16"/>
          <w:lang w:val="en-IN"/>
        </w:rPr>
        <w:t xml:space="preserve">                                                                                                                                                                     </w:t>
      </w:r>
      <w:r w:rsidR="00BB1FDC">
        <w:rPr>
          <w:rFonts w:ascii="Verdana" w:hAnsi="Verdana" w:cs="Arial Narrow"/>
          <w:sz w:val="20"/>
          <w:szCs w:val="16"/>
          <w:lang w:val="en-IN"/>
        </w:rPr>
        <w:t xml:space="preserve">         </w:t>
      </w:r>
    </w:p>
    <w:p w:rsidR="00DB1B73" w:rsidRPr="00BB1FDC" w:rsidRDefault="00DB1B73" w:rsidP="00DB1B73">
      <w:pPr>
        <w:autoSpaceDE w:val="0"/>
        <w:autoSpaceDN w:val="0"/>
        <w:adjustRightInd w:val="0"/>
        <w:spacing w:after="0" w:line="240" w:lineRule="auto"/>
        <w:jc w:val="right"/>
        <w:rPr>
          <w:rFonts w:ascii="Verdana" w:hAnsi="Verdana" w:cs="Arial Narrow"/>
          <w:sz w:val="20"/>
          <w:szCs w:val="16"/>
          <w:lang w:val="en-IN"/>
        </w:rPr>
      </w:pPr>
    </w:p>
    <w:p w:rsidR="00DB1B73" w:rsidRPr="00BB1FDC" w:rsidRDefault="00DB1B73" w:rsidP="00DB1B73">
      <w:pPr>
        <w:autoSpaceDE w:val="0"/>
        <w:autoSpaceDN w:val="0"/>
        <w:adjustRightInd w:val="0"/>
        <w:spacing w:after="0" w:line="240" w:lineRule="auto"/>
        <w:jc w:val="right"/>
        <w:rPr>
          <w:rFonts w:ascii="Verdana" w:hAnsi="Verdana" w:cs="Arial Narrow"/>
          <w:sz w:val="20"/>
          <w:szCs w:val="16"/>
          <w:lang w:val="en-IN"/>
        </w:rPr>
      </w:pPr>
      <w:r w:rsidRPr="00BB1FDC">
        <w:rPr>
          <w:rFonts w:ascii="Verdana" w:hAnsi="Verdana" w:cs="Arial Narrow"/>
          <w:sz w:val="20"/>
          <w:szCs w:val="16"/>
          <w:lang w:val="en-IN"/>
        </w:rPr>
        <w:t>.........................................................</w:t>
      </w:r>
    </w:p>
    <w:p w:rsidR="00376915" w:rsidRPr="00BB1FDC" w:rsidRDefault="00650136" w:rsidP="00BB1FDC">
      <w:pPr>
        <w:autoSpaceDE w:val="0"/>
        <w:autoSpaceDN w:val="0"/>
        <w:adjustRightInd w:val="0"/>
        <w:spacing w:after="0" w:line="240" w:lineRule="auto"/>
        <w:ind w:left="5760"/>
        <w:jc w:val="center"/>
        <w:rPr>
          <w:rFonts w:ascii="Verdana" w:hAnsi="Verdana" w:cs="Arial Narrow"/>
          <w:sz w:val="20"/>
          <w:szCs w:val="16"/>
          <w:lang w:val="en-IN"/>
        </w:rPr>
      </w:pPr>
      <w:r w:rsidRPr="00BB1FDC">
        <w:rPr>
          <w:rFonts w:ascii="Verdana" w:hAnsi="Verdana" w:cs="Arial Narrow"/>
          <w:sz w:val="20"/>
          <w:szCs w:val="16"/>
          <w:lang w:val="en-IN"/>
        </w:rPr>
        <w:t xml:space="preserve">                                                                                                                                                                  </w:t>
      </w:r>
      <w:r w:rsidR="00376915" w:rsidRPr="00BB1FDC">
        <w:rPr>
          <w:rFonts w:ascii="Verdana" w:hAnsi="Verdana" w:cs="Arial Narrow"/>
          <w:sz w:val="20"/>
          <w:szCs w:val="16"/>
          <w:lang w:val="en-IN"/>
        </w:rPr>
        <w:t>Name of the Firm with Seal</w:t>
      </w:r>
    </w:p>
    <w:p w:rsidR="00376915" w:rsidRPr="00BB1FDC" w:rsidRDefault="00DB1B73" w:rsidP="00DB1B73">
      <w:pPr>
        <w:tabs>
          <w:tab w:val="left" w:pos="454"/>
          <w:tab w:val="left" w:pos="907"/>
          <w:tab w:val="left" w:pos="4535"/>
          <w:tab w:val="left" w:pos="4819"/>
          <w:tab w:val="center" w:pos="7665"/>
        </w:tabs>
        <w:autoSpaceDE w:val="0"/>
        <w:autoSpaceDN w:val="0"/>
        <w:adjustRightInd w:val="0"/>
        <w:spacing w:line="240" w:lineRule="auto"/>
        <w:jc w:val="center"/>
        <w:rPr>
          <w:rFonts w:ascii="Verdana" w:hAnsi="Verdana" w:cs="Arial Narrow"/>
          <w:sz w:val="20"/>
          <w:szCs w:val="16"/>
          <w:lang w:val="en-IN"/>
        </w:rPr>
      </w:pPr>
      <w:r w:rsidRPr="00BB1FDC">
        <w:rPr>
          <w:rFonts w:ascii="Verdana" w:hAnsi="Verdana" w:cs="Arial Narrow"/>
          <w:sz w:val="20"/>
          <w:szCs w:val="16"/>
          <w:lang w:val="en-IN"/>
        </w:rPr>
        <w:t xml:space="preserve">                                                                                                                                                     </w:t>
      </w:r>
      <w:r w:rsidR="00376915" w:rsidRPr="00BB1FDC">
        <w:rPr>
          <w:rFonts w:ascii="Verdana" w:hAnsi="Verdana" w:cs="Arial Narrow"/>
          <w:sz w:val="20"/>
          <w:szCs w:val="16"/>
          <w:lang w:val="en-IN"/>
        </w:rPr>
        <w:t>Date:</w:t>
      </w:r>
    </w:p>
    <w:p w:rsidR="003400FE" w:rsidRPr="00BB1FDC" w:rsidRDefault="003400FE" w:rsidP="005734B4">
      <w:pPr>
        <w:tabs>
          <w:tab w:val="left" w:pos="454"/>
          <w:tab w:val="left" w:pos="907"/>
          <w:tab w:val="left" w:pos="4535"/>
          <w:tab w:val="left" w:pos="4819"/>
          <w:tab w:val="center" w:pos="7665"/>
        </w:tabs>
        <w:autoSpaceDE w:val="0"/>
        <w:autoSpaceDN w:val="0"/>
        <w:adjustRightInd w:val="0"/>
        <w:spacing w:line="240" w:lineRule="auto"/>
        <w:rPr>
          <w:rFonts w:ascii="Verdana" w:hAnsi="Verdana" w:cs="Arial Narrow"/>
          <w:sz w:val="20"/>
          <w:szCs w:val="16"/>
          <w:lang w:val="en-IN"/>
        </w:rPr>
      </w:pPr>
    </w:p>
    <w:p w:rsidR="00B77E10" w:rsidRDefault="00B77E10"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650136" w:rsidRPr="00B37E6E" w:rsidRDefault="00650136" w:rsidP="00650136">
      <w:pPr>
        <w:tabs>
          <w:tab w:val="left" w:pos="6345"/>
          <w:tab w:val="left" w:pos="8143"/>
        </w:tabs>
        <w:spacing w:after="0" w:line="240" w:lineRule="auto"/>
        <w:rPr>
          <w:rFonts w:ascii="Times New Roman" w:hAnsi="Times New Roman" w:cs="Times New Roman"/>
          <w:b/>
        </w:rPr>
      </w:pPr>
      <w:r>
        <w:rPr>
          <w:rFonts w:ascii="Times New Roman" w:hAnsi="Times New Roman" w:cs="Times New Roman"/>
          <w:b/>
        </w:rPr>
        <w:t xml:space="preserve">                                                                                                                    </w:t>
      </w:r>
      <w:r w:rsidRPr="00B37E6E">
        <w:rPr>
          <w:rFonts w:ascii="Times New Roman" w:hAnsi="Times New Roman" w:cs="Times New Roman"/>
          <w:b/>
        </w:rPr>
        <w:t xml:space="preserve">Executive Engineer II  </w:t>
      </w:r>
    </w:p>
    <w:p w:rsidR="00B77E10" w:rsidRDefault="00650136" w:rsidP="00650136">
      <w:pPr>
        <w:tabs>
          <w:tab w:val="left" w:pos="6345"/>
          <w:tab w:val="left" w:pos="8143"/>
        </w:tabs>
        <w:spacing w:after="0" w:line="240" w:lineRule="auto"/>
        <w:rPr>
          <w:rFonts w:ascii="Times New Roman" w:hAnsi="Times New Roman" w:cs="Times New Roman"/>
          <w:b/>
        </w:rPr>
      </w:pPr>
      <w:r w:rsidRPr="00650136">
        <w:rPr>
          <w:rFonts w:ascii="Verdana" w:hAnsi="Verdana" w:cs="Verdana"/>
          <w:sz w:val="20"/>
          <w:szCs w:val="14"/>
          <w:u w:val="single"/>
          <w:lang w:val="en-IN"/>
        </w:rPr>
        <w:t>Seal and Signature of the Tenderer</w:t>
      </w:r>
      <w:r>
        <w:rPr>
          <w:rFonts w:ascii="Verdana" w:hAnsi="Verdana" w:cs="Verdana"/>
          <w:sz w:val="14"/>
          <w:szCs w:val="14"/>
          <w:lang w:val="en-IN"/>
        </w:rPr>
        <w:t>.</w:t>
      </w:r>
      <w:r w:rsidRPr="00B37E6E">
        <w:rPr>
          <w:rFonts w:ascii="Times New Roman" w:hAnsi="Times New Roman" w:cs="Times New Roman"/>
          <w:b/>
        </w:rPr>
        <w:t xml:space="preserve">              </w:t>
      </w:r>
      <w:r>
        <w:rPr>
          <w:rFonts w:ascii="Times New Roman" w:hAnsi="Times New Roman" w:cs="Times New Roman"/>
          <w:b/>
        </w:rPr>
        <w:t xml:space="preserve">                    </w:t>
      </w:r>
      <w:r w:rsidRPr="00B37E6E">
        <w:rPr>
          <w:rFonts w:ascii="Times New Roman" w:hAnsi="Times New Roman" w:cs="Times New Roman"/>
          <w:b/>
        </w:rPr>
        <w:t xml:space="preserve"> New Town Kolkata Development Authori</w:t>
      </w:r>
    </w:p>
    <w:p w:rsidR="00B77E10" w:rsidRDefault="00B77E10" w:rsidP="00650136">
      <w:pPr>
        <w:tabs>
          <w:tab w:val="left" w:pos="6345"/>
          <w:tab w:val="left" w:pos="8143"/>
        </w:tabs>
        <w:spacing w:after="0" w:line="240" w:lineRule="auto"/>
        <w:rPr>
          <w:rFonts w:ascii="Times New Roman" w:hAnsi="Times New Roman" w:cs="Times New Roman"/>
          <w:b/>
        </w:rPr>
      </w:pPr>
    </w:p>
    <w:p w:rsidR="00775A2C" w:rsidRP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lastRenderedPageBreak/>
        <w:t>SECTION – B</w:t>
      </w:r>
    </w:p>
    <w:p w:rsidR="00775A2C" w:rsidRP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FORM – II</w:t>
      </w:r>
    </w:p>
    <w:p w:rsidR="00775A2C" w:rsidRP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FINANCIAL STATEMENT</w:t>
      </w:r>
    </w:p>
    <w:p w:rsidR="00775A2C" w:rsidRPr="00BB1FDC" w:rsidRDefault="00775A2C" w:rsidP="00775A2C">
      <w:pPr>
        <w:autoSpaceDE w:val="0"/>
        <w:autoSpaceDN w:val="0"/>
        <w:adjustRightInd w:val="0"/>
        <w:spacing w:after="0" w:line="240" w:lineRule="auto"/>
        <w:rPr>
          <w:rFonts w:ascii="Verdana" w:hAnsi="Verdana" w:cs="Arial Narrow"/>
          <w:sz w:val="20"/>
          <w:szCs w:val="16"/>
          <w:lang w:val="en-IN"/>
        </w:rPr>
      </w:pPr>
      <w:r w:rsidRPr="00BB1FDC">
        <w:rPr>
          <w:rFonts w:ascii="Verdana" w:hAnsi="Verdana" w:cs="Arial Narrow"/>
          <w:sz w:val="20"/>
          <w:szCs w:val="16"/>
          <w:lang w:val="en-IN"/>
        </w:rPr>
        <w:t>B. 1. Name of Applicant :-</w:t>
      </w:r>
    </w:p>
    <w:p w:rsidR="00775A2C" w:rsidRPr="00BB1FDC" w:rsidRDefault="00775A2C" w:rsidP="00775A2C">
      <w:pPr>
        <w:autoSpaceDE w:val="0"/>
        <w:autoSpaceDN w:val="0"/>
        <w:adjustRightInd w:val="0"/>
        <w:spacing w:after="0" w:line="240" w:lineRule="auto"/>
        <w:rPr>
          <w:rFonts w:ascii="Verdana" w:hAnsi="Verdana" w:cs="Arial Narrow"/>
          <w:sz w:val="20"/>
          <w:szCs w:val="16"/>
          <w:lang w:val="en-IN"/>
        </w:rPr>
      </w:pPr>
    </w:p>
    <w:p w:rsidR="00775A2C" w:rsidRPr="00BB1FDC" w:rsidRDefault="00775A2C" w:rsidP="00775A2C">
      <w:pPr>
        <w:autoSpaceDE w:val="0"/>
        <w:autoSpaceDN w:val="0"/>
        <w:adjustRightInd w:val="0"/>
        <w:spacing w:after="0" w:line="240" w:lineRule="auto"/>
        <w:rPr>
          <w:rFonts w:ascii="Verdana" w:hAnsi="Verdana" w:cs="Arial Narrow"/>
          <w:sz w:val="20"/>
          <w:szCs w:val="16"/>
          <w:lang w:val="en-IN"/>
        </w:rPr>
      </w:pPr>
      <w:r w:rsidRPr="00BB1FDC">
        <w:rPr>
          <w:rFonts w:ascii="Verdana" w:hAnsi="Verdana" w:cs="Arial Narrow"/>
          <w:sz w:val="20"/>
          <w:szCs w:val="16"/>
          <w:lang w:val="en-IN"/>
        </w:rPr>
        <w:t>B. 2. Summary of Annual Turnover on the basis of the audited financial statement of the last three financial years. (Attach copies of the audited financial statement of the last three financial years)</w:t>
      </w:r>
    </w:p>
    <w:tbl>
      <w:tblPr>
        <w:tblStyle w:val="TableGrid"/>
        <w:tblW w:w="0" w:type="auto"/>
        <w:tblLook w:val="04A0"/>
      </w:tblPr>
      <w:tblGrid>
        <w:gridCol w:w="2376"/>
        <w:gridCol w:w="2268"/>
        <w:gridCol w:w="2268"/>
        <w:gridCol w:w="2410"/>
      </w:tblGrid>
      <w:tr w:rsidR="00775A2C" w:rsidTr="00775A2C">
        <w:tc>
          <w:tcPr>
            <w:tcW w:w="2376" w:type="dxa"/>
          </w:tcPr>
          <w:p w:rsidR="00775A2C" w:rsidRDefault="00775A2C" w:rsidP="00775A2C">
            <w:pPr>
              <w:autoSpaceDE w:val="0"/>
              <w:autoSpaceDN w:val="0"/>
              <w:adjustRightInd w:val="0"/>
              <w:rPr>
                <w:rFonts w:ascii="Times New Roman" w:hAnsi="Times New Roman" w:cs="Times New Roman"/>
                <w:b/>
                <w:sz w:val="28"/>
              </w:rPr>
            </w:pPr>
          </w:p>
        </w:tc>
        <w:tc>
          <w:tcPr>
            <w:tcW w:w="2268" w:type="dxa"/>
          </w:tcPr>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Year 201</w:t>
            </w:r>
            <w:r w:rsidR="00460891">
              <w:rPr>
                <w:rFonts w:ascii="Verdana" w:hAnsi="Verdana" w:cs="Arial Narrow"/>
                <w:sz w:val="20"/>
                <w:szCs w:val="16"/>
              </w:rPr>
              <w:t>5-16</w:t>
            </w:r>
          </w:p>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(Rs. In Lakh)</w:t>
            </w:r>
          </w:p>
        </w:tc>
        <w:tc>
          <w:tcPr>
            <w:tcW w:w="2268" w:type="dxa"/>
          </w:tcPr>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Year 2016</w:t>
            </w:r>
            <w:r w:rsidR="00460891">
              <w:rPr>
                <w:rFonts w:ascii="Verdana" w:hAnsi="Verdana" w:cs="Arial Narrow"/>
                <w:sz w:val="20"/>
                <w:szCs w:val="16"/>
              </w:rPr>
              <w:t>-17</w:t>
            </w:r>
          </w:p>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(Rs. In Lakh)</w:t>
            </w:r>
          </w:p>
          <w:p w:rsidR="00775A2C" w:rsidRPr="00BB1FDC" w:rsidRDefault="00775A2C" w:rsidP="00775A2C">
            <w:pPr>
              <w:autoSpaceDE w:val="0"/>
              <w:autoSpaceDN w:val="0"/>
              <w:adjustRightInd w:val="0"/>
              <w:rPr>
                <w:rFonts w:ascii="Verdana" w:hAnsi="Verdana" w:cs="Arial Narrow"/>
                <w:sz w:val="20"/>
                <w:szCs w:val="16"/>
              </w:rPr>
            </w:pPr>
          </w:p>
        </w:tc>
        <w:tc>
          <w:tcPr>
            <w:tcW w:w="2410" w:type="dxa"/>
          </w:tcPr>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 xml:space="preserve">Year </w:t>
            </w:r>
            <w:r w:rsidR="00460891">
              <w:rPr>
                <w:rFonts w:ascii="Verdana" w:hAnsi="Verdana" w:cs="Arial Narrow"/>
                <w:sz w:val="20"/>
                <w:szCs w:val="16"/>
              </w:rPr>
              <w:t>2017-18</w:t>
            </w:r>
          </w:p>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(Rs. In Lakh)</w:t>
            </w:r>
          </w:p>
        </w:tc>
      </w:tr>
      <w:tr w:rsidR="00775A2C" w:rsidTr="00775A2C">
        <w:tc>
          <w:tcPr>
            <w:tcW w:w="2376" w:type="dxa"/>
          </w:tcPr>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a) Annual Turnover</w:t>
            </w:r>
          </w:p>
        </w:tc>
        <w:tc>
          <w:tcPr>
            <w:tcW w:w="2268" w:type="dxa"/>
          </w:tcPr>
          <w:p w:rsidR="00775A2C" w:rsidRDefault="00775A2C" w:rsidP="00775A2C">
            <w:pPr>
              <w:autoSpaceDE w:val="0"/>
              <w:autoSpaceDN w:val="0"/>
              <w:adjustRightInd w:val="0"/>
              <w:rPr>
                <w:rFonts w:ascii="Times New Roman" w:hAnsi="Times New Roman" w:cs="Times New Roman"/>
                <w:b/>
                <w:sz w:val="28"/>
              </w:rPr>
            </w:pPr>
          </w:p>
        </w:tc>
        <w:tc>
          <w:tcPr>
            <w:tcW w:w="2268" w:type="dxa"/>
          </w:tcPr>
          <w:p w:rsidR="00775A2C" w:rsidRDefault="00775A2C" w:rsidP="00775A2C">
            <w:pPr>
              <w:autoSpaceDE w:val="0"/>
              <w:autoSpaceDN w:val="0"/>
              <w:adjustRightInd w:val="0"/>
              <w:rPr>
                <w:rFonts w:ascii="Times New Roman" w:hAnsi="Times New Roman" w:cs="Times New Roman"/>
                <w:b/>
                <w:sz w:val="28"/>
              </w:rPr>
            </w:pPr>
          </w:p>
        </w:tc>
        <w:tc>
          <w:tcPr>
            <w:tcW w:w="2410" w:type="dxa"/>
          </w:tcPr>
          <w:p w:rsidR="00775A2C" w:rsidRDefault="00775A2C" w:rsidP="00775A2C">
            <w:pPr>
              <w:autoSpaceDE w:val="0"/>
              <w:autoSpaceDN w:val="0"/>
              <w:adjustRightInd w:val="0"/>
              <w:rPr>
                <w:rFonts w:ascii="Times New Roman" w:hAnsi="Times New Roman" w:cs="Times New Roman"/>
                <w:b/>
                <w:sz w:val="28"/>
              </w:rPr>
            </w:pPr>
          </w:p>
        </w:tc>
      </w:tr>
      <w:tr w:rsidR="00775A2C" w:rsidTr="00775A2C">
        <w:tc>
          <w:tcPr>
            <w:tcW w:w="2376" w:type="dxa"/>
          </w:tcPr>
          <w:p w:rsidR="00775A2C" w:rsidRPr="00BB1FDC" w:rsidRDefault="00775A2C" w:rsidP="00775A2C">
            <w:pPr>
              <w:autoSpaceDE w:val="0"/>
              <w:autoSpaceDN w:val="0"/>
              <w:adjustRightInd w:val="0"/>
              <w:rPr>
                <w:rFonts w:ascii="Verdana" w:hAnsi="Verdana" w:cs="Arial Narrow"/>
                <w:sz w:val="20"/>
                <w:szCs w:val="16"/>
              </w:rPr>
            </w:pPr>
            <w:r w:rsidRPr="00BB1FDC">
              <w:rPr>
                <w:rFonts w:ascii="Verdana" w:hAnsi="Verdana" w:cs="Arial Narrow"/>
                <w:sz w:val="20"/>
                <w:szCs w:val="16"/>
              </w:rPr>
              <w:t>b) Average Turnover</w:t>
            </w:r>
          </w:p>
        </w:tc>
        <w:tc>
          <w:tcPr>
            <w:tcW w:w="2268" w:type="dxa"/>
          </w:tcPr>
          <w:p w:rsidR="00775A2C" w:rsidRDefault="00775A2C" w:rsidP="00775A2C">
            <w:pPr>
              <w:autoSpaceDE w:val="0"/>
              <w:autoSpaceDN w:val="0"/>
              <w:adjustRightInd w:val="0"/>
              <w:rPr>
                <w:rFonts w:ascii="Times New Roman" w:hAnsi="Times New Roman" w:cs="Times New Roman"/>
                <w:b/>
                <w:sz w:val="28"/>
              </w:rPr>
            </w:pPr>
          </w:p>
        </w:tc>
        <w:tc>
          <w:tcPr>
            <w:tcW w:w="2268" w:type="dxa"/>
          </w:tcPr>
          <w:p w:rsidR="00775A2C" w:rsidRDefault="00775A2C" w:rsidP="00775A2C">
            <w:pPr>
              <w:autoSpaceDE w:val="0"/>
              <w:autoSpaceDN w:val="0"/>
              <w:adjustRightInd w:val="0"/>
              <w:rPr>
                <w:rFonts w:ascii="Times New Roman" w:hAnsi="Times New Roman" w:cs="Times New Roman"/>
                <w:b/>
                <w:sz w:val="28"/>
              </w:rPr>
            </w:pPr>
          </w:p>
        </w:tc>
        <w:tc>
          <w:tcPr>
            <w:tcW w:w="2410" w:type="dxa"/>
          </w:tcPr>
          <w:p w:rsidR="00775A2C" w:rsidRDefault="00775A2C" w:rsidP="00775A2C">
            <w:pPr>
              <w:autoSpaceDE w:val="0"/>
              <w:autoSpaceDN w:val="0"/>
              <w:adjustRightInd w:val="0"/>
              <w:rPr>
                <w:rFonts w:ascii="Times New Roman" w:hAnsi="Times New Roman" w:cs="Times New Roman"/>
                <w:b/>
                <w:sz w:val="28"/>
              </w:rPr>
            </w:pPr>
          </w:p>
        </w:tc>
      </w:tr>
    </w:tbl>
    <w:p w:rsidR="00775A2C" w:rsidRDefault="00775A2C" w:rsidP="00775A2C">
      <w:pPr>
        <w:autoSpaceDE w:val="0"/>
        <w:autoSpaceDN w:val="0"/>
        <w:adjustRightInd w:val="0"/>
        <w:spacing w:after="0" w:line="240" w:lineRule="auto"/>
        <w:jc w:val="center"/>
        <w:rPr>
          <w:rFonts w:ascii="Arial Narrow" w:hAnsi="Arial Narrow" w:cs="Arial Narrow"/>
          <w:sz w:val="20"/>
          <w:szCs w:val="16"/>
          <w:lang w:val="en-IN"/>
        </w:rPr>
      </w:pPr>
    </w:p>
    <w:p w:rsidR="00775A2C" w:rsidRDefault="00775A2C" w:rsidP="00775A2C">
      <w:pPr>
        <w:autoSpaceDE w:val="0"/>
        <w:autoSpaceDN w:val="0"/>
        <w:adjustRightInd w:val="0"/>
        <w:spacing w:after="0" w:line="240" w:lineRule="auto"/>
        <w:jc w:val="center"/>
        <w:rPr>
          <w:rFonts w:ascii="Arial Narrow" w:hAnsi="Arial Narrow" w:cs="Arial Narrow"/>
          <w:sz w:val="20"/>
          <w:szCs w:val="16"/>
          <w:lang w:val="en-IN"/>
        </w:rPr>
      </w:pP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Certified and Signed by the</w:t>
      </w: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Chartered Accountant of the firm</w:t>
      </w: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Sign by :-</w:t>
      </w: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Membership No. :-</w:t>
      </w: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r>
        <w:rPr>
          <w:rFonts w:ascii="Arial Narrow" w:hAnsi="Arial Narrow" w:cs="Arial Narrow"/>
          <w:sz w:val="24"/>
          <w:szCs w:val="16"/>
          <w:lang w:val="en-IN"/>
        </w:rPr>
        <w:t>………………………………………………………………………………………………..</w:t>
      </w: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775A2C" w:rsidRPr="00775A2C" w:rsidRDefault="00775A2C" w:rsidP="00775A2C">
      <w:pPr>
        <w:autoSpaceDE w:val="0"/>
        <w:autoSpaceDN w:val="0"/>
        <w:adjustRightInd w:val="0"/>
        <w:spacing w:after="0" w:line="240" w:lineRule="auto"/>
        <w:jc w:val="center"/>
        <w:rPr>
          <w:rFonts w:ascii="Arial Narrow" w:hAnsi="Arial Narrow" w:cs="Arial Narrow"/>
          <w:sz w:val="40"/>
          <w:szCs w:val="16"/>
          <w:lang w:val="en-IN"/>
        </w:rPr>
      </w:pPr>
      <w:r w:rsidRPr="00775A2C">
        <w:rPr>
          <w:rFonts w:ascii="Arial Narrow" w:hAnsi="Arial Narrow" w:cs="Arial Narrow"/>
          <w:sz w:val="24"/>
          <w:szCs w:val="16"/>
          <w:lang w:val="en-IN"/>
        </w:rPr>
        <w:t>Name of the Officer</w:t>
      </w:r>
    </w:p>
    <w:p w:rsid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09717A" w:rsidRDefault="0009717A"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775A2C" w:rsidRDefault="00775A2C" w:rsidP="00775A2C">
      <w:pPr>
        <w:tabs>
          <w:tab w:val="left" w:pos="454"/>
          <w:tab w:val="left" w:pos="907"/>
          <w:tab w:val="left" w:pos="4535"/>
          <w:tab w:val="left" w:pos="4819"/>
          <w:tab w:val="center" w:pos="7665"/>
        </w:tabs>
        <w:autoSpaceDE w:val="0"/>
        <w:autoSpaceDN w:val="0"/>
        <w:adjustRightInd w:val="0"/>
        <w:spacing w:line="240" w:lineRule="auto"/>
        <w:jc w:val="center"/>
        <w:rPr>
          <w:rFonts w:ascii="Times New Roman" w:hAnsi="Times New Roman" w:cs="Times New Roman"/>
        </w:rPr>
      </w:pPr>
      <w:r>
        <w:rPr>
          <w:rFonts w:ascii="Times New Roman" w:hAnsi="Times New Roman" w:cs="Times New Roman"/>
        </w:rPr>
        <w:t>………………………………………………………………</w:t>
      </w:r>
    </w:p>
    <w:p w:rsidR="00775A2C" w:rsidRDefault="00775A2C"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r w:rsidRPr="00775A2C">
        <w:rPr>
          <w:rFonts w:ascii="Arial Narrow" w:hAnsi="Arial Narrow" w:cs="Arial Narrow"/>
          <w:sz w:val="24"/>
          <w:szCs w:val="16"/>
          <w:lang w:val="en-IN"/>
        </w:rPr>
        <w:t>Name of the Firm with Seal</w:t>
      </w:r>
    </w:p>
    <w:p w:rsidR="00775A2C" w:rsidRDefault="00775A2C"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77E10" w:rsidRDefault="00B77E10"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77E10" w:rsidRDefault="00B77E10"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77E10" w:rsidRDefault="00B77E10"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77E10" w:rsidRDefault="00B77E10"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77E10" w:rsidRDefault="00B77E10"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77E10" w:rsidRDefault="00B77E10"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775A2C" w:rsidRPr="00B37E6E" w:rsidRDefault="00775A2C" w:rsidP="00775A2C">
      <w:pPr>
        <w:tabs>
          <w:tab w:val="left" w:pos="6345"/>
          <w:tab w:val="left" w:pos="8143"/>
        </w:tabs>
        <w:spacing w:after="0" w:line="240" w:lineRule="auto"/>
        <w:rPr>
          <w:rFonts w:ascii="Times New Roman" w:hAnsi="Times New Roman" w:cs="Times New Roman"/>
          <w:b/>
        </w:rPr>
      </w:pPr>
      <w:r>
        <w:rPr>
          <w:rFonts w:ascii="Times New Roman" w:hAnsi="Times New Roman" w:cs="Times New Roman"/>
          <w:b/>
        </w:rPr>
        <w:t xml:space="preserve">                                                                                                                    </w:t>
      </w:r>
      <w:r w:rsidRPr="00B37E6E">
        <w:rPr>
          <w:rFonts w:ascii="Times New Roman" w:hAnsi="Times New Roman" w:cs="Times New Roman"/>
          <w:b/>
        </w:rPr>
        <w:t xml:space="preserve">Executive Engineer II  </w:t>
      </w:r>
    </w:p>
    <w:p w:rsidR="00775A2C" w:rsidRDefault="00775A2C" w:rsidP="00775A2C">
      <w:pPr>
        <w:tabs>
          <w:tab w:val="left" w:pos="6345"/>
          <w:tab w:val="left" w:pos="8143"/>
        </w:tabs>
        <w:spacing w:after="0" w:line="240" w:lineRule="auto"/>
        <w:rPr>
          <w:rFonts w:ascii="Times New Roman" w:hAnsi="Times New Roman" w:cs="Times New Roman"/>
          <w:b/>
        </w:rPr>
      </w:pPr>
      <w:r w:rsidRPr="00650136">
        <w:rPr>
          <w:rFonts w:ascii="Verdana" w:hAnsi="Verdana" w:cs="Verdana"/>
          <w:sz w:val="20"/>
          <w:szCs w:val="14"/>
          <w:u w:val="single"/>
          <w:lang w:val="en-IN"/>
        </w:rPr>
        <w:t>Seal and Signature of the Tenderer</w:t>
      </w:r>
      <w:r>
        <w:rPr>
          <w:rFonts w:ascii="Verdana" w:hAnsi="Verdana" w:cs="Verdana"/>
          <w:sz w:val="14"/>
          <w:szCs w:val="14"/>
          <w:lang w:val="en-IN"/>
        </w:rPr>
        <w:t>.</w:t>
      </w:r>
      <w:r w:rsidRPr="00B37E6E">
        <w:rPr>
          <w:rFonts w:ascii="Times New Roman" w:hAnsi="Times New Roman" w:cs="Times New Roman"/>
          <w:b/>
        </w:rPr>
        <w:t xml:space="preserve">              </w:t>
      </w:r>
      <w:r>
        <w:rPr>
          <w:rFonts w:ascii="Times New Roman" w:hAnsi="Times New Roman" w:cs="Times New Roman"/>
          <w:b/>
        </w:rPr>
        <w:t xml:space="preserve">                    </w:t>
      </w:r>
      <w:r w:rsidRPr="00B37E6E">
        <w:rPr>
          <w:rFonts w:ascii="Times New Roman" w:hAnsi="Times New Roman" w:cs="Times New Roman"/>
          <w:b/>
        </w:rPr>
        <w:t xml:space="preserve"> New Town Kolkata Development Authority</w:t>
      </w:r>
    </w:p>
    <w:p w:rsidR="00775A2C" w:rsidRDefault="00775A2C" w:rsidP="00775A2C">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775A2C" w:rsidRDefault="00775A2C" w:rsidP="00775A2C">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066D83" w:rsidRDefault="00066D83" w:rsidP="00775A2C">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36342F" w:rsidRDefault="0036342F" w:rsidP="00775A2C">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775A2C" w:rsidRPr="00677E28" w:rsidRDefault="00775A2C" w:rsidP="00775A2C">
      <w:pPr>
        <w:autoSpaceDE w:val="0"/>
        <w:autoSpaceDN w:val="0"/>
        <w:adjustRightInd w:val="0"/>
        <w:spacing w:after="0" w:line="240" w:lineRule="auto"/>
        <w:jc w:val="center"/>
        <w:rPr>
          <w:rFonts w:ascii="Arial Narrow" w:hAnsi="Arial Narrow" w:cs="Arial Narrow"/>
          <w:sz w:val="32"/>
          <w:szCs w:val="16"/>
          <w:lang w:val="en-IN"/>
        </w:rPr>
      </w:pPr>
      <w:r w:rsidRPr="00677E28">
        <w:rPr>
          <w:rFonts w:ascii="Arial Narrow" w:hAnsi="Arial Narrow" w:cs="Arial Narrow"/>
          <w:sz w:val="32"/>
          <w:szCs w:val="16"/>
          <w:lang w:val="en-IN"/>
        </w:rPr>
        <w:lastRenderedPageBreak/>
        <w:t>SECTION – B</w:t>
      </w:r>
    </w:p>
    <w:p w:rsidR="00775A2C" w:rsidRP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775A2C" w:rsidRPr="00677E28" w:rsidRDefault="00775A2C" w:rsidP="00775A2C">
      <w:pPr>
        <w:autoSpaceDE w:val="0"/>
        <w:autoSpaceDN w:val="0"/>
        <w:adjustRightInd w:val="0"/>
        <w:spacing w:after="0" w:line="240" w:lineRule="auto"/>
        <w:jc w:val="center"/>
        <w:rPr>
          <w:rFonts w:ascii="Arial Narrow" w:hAnsi="Arial Narrow" w:cs="Arial Narrow"/>
          <w:sz w:val="32"/>
          <w:szCs w:val="16"/>
          <w:lang w:val="en-IN"/>
        </w:rPr>
      </w:pPr>
      <w:r w:rsidRPr="00677E28">
        <w:rPr>
          <w:rFonts w:ascii="Arial Narrow" w:hAnsi="Arial Narrow" w:cs="Arial Narrow"/>
          <w:sz w:val="32"/>
          <w:szCs w:val="16"/>
          <w:lang w:val="en-IN"/>
        </w:rPr>
        <w:t>FORM – III</w:t>
      </w:r>
    </w:p>
    <w:p w:rsidR="00775A2C" w:rsidRPr="00775A2C" w:rsidRDefault="00775A2C" w:rsidP="00775A2C">
      <w:pPr>
        <w:autoSpaceDE w:val="0"/>
        <w:autoSpaceDN w:val="0"/>
        <w:adjustRightInd w:val="0"/>
        <w:spacing w:after="0" w:line="240" w:lineRule="auto"/>
        <w:jc w:val="center"/>
        <w:rPr>
          <w:rFonts w:ascii="Arial Narrow" w:hAnsi="Arial Narrow" w:cs="Arial Narrow"/>
          <w:sz w:val="24"/>
          <w:szCs w:val="16"/>
          <w:lang w:val="en-IN"/>
        </w:rPr>
      </w:pPr>
    </w:p>
    <w:p w:rsidR="00775A2C" w:rsidRPr="00677E28" w:rsidRDefault="00775A2C" w:rsidP="00775A2C">
      <w:pPr>
        <w:pBdr>
          <w:bottom w:val="single" w:sz="6" w:space="1" w:color="auto"/>
        </w:pBd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8"/>
          <w:szCs w:val="16"/>
          <w:lang w:val="en-IN"/>
        </w:rPr>
      </w:pPr>
      <w:r w:rsidRPr="00677E28">
        <w:rPr>
          <w:rFonts w:ascii="Arial Narrow" w:hAnsi="Arial Narrow" w:cs="Arial Narrow"/>
          <w:sz w:val="28"/>
          <w:szCs w:val="16"/>
          <w:lang w:val="en-IN"/>
        </w:rPr>
        <w:t>STRUCTURE AND ORGANISATION</w:t>
      </w:r>
    </w:p>
    <w:p w:rsidR="00E32B6D" w:rsidRDefault="00E32B6D" w:rsidP="00DB5D25">
      <w:pPr>
        <w:pStyle w:val="ListParagraph"/>
        <w:numPr>
          <w:ilvl w:val="0"/>
          <w:numId w:val="38"/>
        </w:numPr>
        <w:tabs>
          <w:tab w:val="left" w:pos="454"/>
          <w:tab w:val="left" w:pos="907"/>
          <w:tab w:val="left" w:pos="4535"/>
          <w:tab w:val="left" w:pos="4819"/>
          <w:tab w:val="center" w:pos="7665"/>
        </w:tabs>
        <w:autoSpaceDE w:val="0"/>
        <w:autoSpaceDN w:val="0"/>
        <w:adjustRightInd w:val="0"/>
        <w:spacing w:line="120" w:lineRule="auto"/>
        <w:ind w:left="714" w:hanging="357"/>
        <w:rPr>
          <w:rFonts w:ascii="Arial Narrow" w:hAnsi="Arial Narrow" w:cs="Arial Narrow"/>
          <w:sz w:val="24"/>
          <w:szCs w:val="16"/>
          <w:lang w:val="en-IN"/>
        </w:rPr>
      </w:pPr>
      <w:r w:rsidRPr="009C21BE">
        <w:rPr>
          <w:rFonts w:ascii="Arial Narrow" w:hAnsi="Arial Narrow" w:cs="Arial Narrow"/>
          <w:sz w:val="24"/>
          <w:szCs w:val="16"/>
          <w:lang w:val="en-IN"/>
        </w:rPr>
        <w:t xml:space="preserve">Name </w:t>
      </w:r>
      <w:r w:rsidR="009C21BE" w:rsidRPr="009C21BE">
        <w:rPr>
          <w:rFonts w:ascii="Arial Narrow" w:hAnsi="Arial Narrow" w:cs="Arial Narrow"/>
          <w:sz w:val="24"/>
          <w:szCs w:val="16"/>
          <w:lang w:val="en-IN"/>
        </w:rPr>
        <w:t xml:space="preserve">of </w:t>
      </w:r>
      <w:r w:rsidRPr="009C21BE">
        <w:rPr>
          <w:rFonts w:ascii="Arial Narrow" w:hAnsi="Arial Narrow" w:cs="Arial Narrow"/>
          <w:sz w:val="24"/>
          <w:szCs w:val="16"/>
          <w:lang w:val="en-IN"/>
        </w:rPr>
        <w:t xml:space="preserve">Applicant:- </w:t>
      </w:r>
      <w:r w:rsidR="009C21BE">
        <w:rPr>
          <w:rFonts w:ascii="Arial Narrow" w:hAnsi="Arial Narrow" w:cs="Arial Narrow"/>
          <w:sz w:val="24"/>
          <w:szCs w:val="16"/>
          <w:lang w:val="en-IN"/>
        </w:rPr>
        <w:t>.................................................................</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120" w:lineRule="auto"/>
        <w:ind w:left="714" w:firstLine="0"/>
        <w:jc w:val="left"/>
        <w:rPr>
          <w:rFonts w:ascii="Arial Narrow" w:hAnsi="Arial Narrow" w:cs="Arial Narrow"/>
          <w:sz w:val="24"/>
          <w:szCs w:val="16"/>
          <w:lang w:val="en-IN"/>
        </w:rPr>
      </w:pPr>
    </w:p>
    <w:p w:rsidR="00E32B6D" w:rsidRPr="009C21BE" w:rsidRDefault="00E32B6D" w:rsidP="00E32B6D">
      <w:pPr>
        <w:pStyle w:val="ListParagraph"/>
        <w:numPr>
          <w:ilvl w:val="0"/>
          <w:numId w:val="38"/>
        </w:num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r w:rsidRPr="00E32B6D">
        <w:rPr>
          <w:rFonts w:ascii="Arial Narrow" w:hAnsi="Arial Narrow" w:cs="Arial Narrow"/>
          <w:sz w:val="22"/>
          <w:szCs w:val="16"/>
          <w:lang w:val="en-IN"/>
        </w:rPr>
        <w:t>Office Address</w:t>
      </w:r>
      <w:r>
        <w:rPr>
          <w:rFonts w:ascii="Arial Narrow" w:hAnsi="Arial Narrow" w:cs="Arial Narrow"/>
          <w:sz w:val="22"/>
          <w:szCs w:val="16"/>
          <w:lang w:val="en-IN"/>
        </w:rPr>
        <w:t xml:space="preserve"> ;</w:t>
      </w:r>
      <w:r w:rsidR="009C21BE">
        <w:rPr>
          <w:rFonts w:ascii="Arial Narrow" w:hAnsi="Arial Narrow" w:cs="Arial Narrow"/>
          <w:sz w:val="22"/>
          <w:szCs w:val="16"/>
          <w:lang w:val="en-IN"/>
        </w:rPr>
        <w:t xml:space="preserve">          ………………………………………………….</w:t>
      </w:r>
    </w:p>
    <w:p w:rsidR="009C21BE" w:rsidRPr="009C21BE" w:rsidRDefault="009C21BE" w:rsidP="009C21BE">
      <w:pPr>
        <w:pStyle w:val="ListParagraph"/>
        <w:rPr>
          <w:rFonts w:ascii="Arial Narrow" w:hAnsi="Arial Narrow" w:cs="Arial Narrow"/>
          <w:sz w:val="24"/>
          <w:szCs w:val="16"/>
          <w:lang w:val="en-IN"/>
        </w:rPr>
      </w:pP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r>
        <w:rPr>
          <w:rFonts w:ascii="Arial Narrow" w:hAnsi="Arial Narrow" w:cs="Arial Narrow"/>
          <w:sz w:val="24"/>
          <w:szCs w:val="16"/>
          <w:lang w:val="en-IN"/>
        </w:rPr>
        <w:t xml:space="preserve">                                 ……………………………………………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r>
        <w:rPr>
          <w:rFonts w:ascii="Arial Narrow" w:hAnsi="Arial Narrow" w:cs="Arial Narrow"/>
          <w:sz w:val="24"/>
          <w:szCs w:val="16"/>
          <w:lang w:val="en-IN"/>
        </w:rPr>
        <w:t xml:space="preserve">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r>
        <w:rPr>
          <w:rFonts w:ascii="Arial Narrow" w:hAnsi="Arial Narrow" w:cs="Arial Narrow"/>
          <w:sz w:val="24"/>
          <w:szCs w:val="16"/>
          <w:lang w:val="en-IN"/>
        </w:rPr>
        <w:t xml:space="preserve">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r>
        <w:rPr>
          <w:rFonts w:ascii="Arial Narrow" w:hAnsi="Arial Narrow" w:cs="Arial Narrow"/>
          <w:sz w:val="24"/>
          <w:szCs w:val="16"/>
          <w:lang w:val="en-IN"/>
        </w:rPr>
        <w:t xml:space="preserve">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r>
        <w:rPr>
          <w:rFonts w:ascii="Arial Narrow" w:hAnsi="Arial Narrow" w:cs="Arial Narrow"/>
          <w:sz w:val="24"/>
          <w:szCs w:val="16"/>
          <w:lang w:val="en-IN"/>
        </w:rPr>
        <w:t xml:space="preserve">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4"/>
          <w:szCs w:val="16"/>
          <w:lang w:val="en-IN"/>
        </w:rPr>
      </w:pPr>
    </w:p>
    <w:p w:rsidR="009C21BE" w:rsidRDefault="009C21BE" w:rsidP="009C21BE">
      <w:pPr>
        <w:pStyle w:val="ListParagraph"/>
        <w:numPr>
          <w:ilvl w:val="0"/>
          <w:numId w:val="38"/>
        </w:numPr>
        <w:tabs>
          <w:tab w:val="left" w:pos="454"/>
          <w:tab w:val="left" w:pos="907"/>
          <w:tab w:val="left" w:pos="4535"/>
          <w:tab w:val="left" w:pos="4819"/>
          <w:tab w:val="center" w:pos="7665"/>
        </w:tabs>
        <w:autoSpaceDE w:val="0"/>
        <w:autoSpaceDN w:val="0"/>
        <w:adjustRightInd w:val="0"/>
        <w:spacing w:line="240" w:lineRule="auto"/>
        <w:jc w:val="left"/>
        <w:rPr>
          <w:rFonts w:ascii="Arial Narrow" w:hAnsi="Arial Narrow" w:cs="Arial Narrow"/>
          <w:sz w:val="24"/>
          <w:szCs w:val="16"/>
          <w:lang w:val="en-IN"/>
        </w:rPr>
      </w:pPr>
      <w:r>
        <w:rPr>
          <w:rFonts w:ascii="Arial Narrow" w:hAnsi="Arial Narrow" w:cs="Arial Narrow"/>
          <w:sz w:val="24"/>
          <w:szCs w:val="16"/>
          <w:lang w:val="en-IN"/>
        </w:rPr>
        <w:t>Telephone No      : …………………………………………….</w:t>
      </w:r>
    </w:p>
    <w:p w:rsidR="009C21BE" w:rsidRPr="009C21BE" w:rsidRDefault="009C21BE" w:rsidP="009C21BE">
      <w:pPr>
        <w:pStyle w:val="ListParagraph"/>
        <w:numPr>
          <w:ilvl w:val="0"/>
          <w:numId w:val="38"/>
        </w:numPr>
        <w:tabs>
          <w:tab w:val="left" w:pos="454"/>
          <w:tab w:val="left" w:pos="907"/>
          <w:tab w:val="left" w:pos="4535"/>
          <w:tab w:val="left" w:pos="4819"/>
          <w:tab w:val="center" w:pos="7665"/>
        </w:tabs>
        <w:autoSpaceDE w:val="0"/>
        <w:autoSpaceDN w:val="0"/>
        <w:adjustRightInd w:val="0"/>
        <w:spacing w:line="240" w:lineRule="auto"/>
        <w:jc w:val="left"/>
        <w:rPr>
          <w:rFonts w:ascii="Arial Narrow" w:hAnsi="Arial Narrow" w:cs="Arial Narrow"/>
          <w:sz w:val="24"/>
          <w:szCs w:val="16"/>
          <w:lang w:val="en-IN"/>
        </w:rPr>
      </w:pPr>
      <w:r w:rsidRPr="009C21BE">
        <w:rPr>
          <w:rFonts w:ascii="Arial Narrow" w:hAnsi="Arial Narrow" w:cs="Arial Narrow"/>
          <w:sz w:val="20"/>
          <w:szCs w:val="16"/>
          <w:lang w:val="en-IN"/>
        </w:rPr>
        <w:t>Fax No</w:t>
      </w:r>
      <w:r>
        <w:rPr>
          <w:rFonts w:ascii="Arial Narrow" w:hAnsi="Arial Narrow" w:cs="Arial Narrow"/>
          <w:sz w:val="16"/>
          <w:szCs w:val="16"/>
          <w:lang w:val="en-IN"/>
        </w:rPr>
        <w:t>.                            : ………………………………………………………………….</w:t>
      </w:r>
    </w:p>
    <w:p w:rsidR="009C21BE" w:rsidRPr="009C21BE" w:rsidRDefault="009C21BE" w:rsidP="009C21BE">
      <w:pPr>
        <w:pStyle w:val="ListParagraph"/>
        <w:numPr>
          <w:ilvl w:val="0"/>
          <w:numId w:val="38"/>
        </w:num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32"/>
          <w:szCs w:val="16"/>
          <w:lang w:val="en-IN"/>
        </w:rPr>
      </w:pPr>
      <w:r w:rsidRPr="009C21BE">
        <w:rPr>
          <w:rFonts w:ascii="Arial Narrow" w:hAnsi="Arial Narrow" w:cs="Arial Narrow"/>
          <w:sz w:val="20"/>
          <w:szCs w:val="16"/>
          <w:lang w:val="en-IN"/>
        </w:rPr>
        <w:t>Name and Address of Bankers</w:t>
      </w:r>
      <w:r>
        <w:rPr>
          <w:rFonts w:ascii="Arial Narrow" w:hAnsi="Arial Narrow" w:cs="Arial Narrow"/>
          <w:sz w:val="20"/>
          <w:szCs w:val="16"/>
          <w:lang w:val="en-IN"/>
        </w:rPr>
        <w:t xml:space="preserve"> :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0"/>
          <w:szCs w:val="16"/>
          <w:lang w:val="en-IN"/>
        </w:rPr>
      </w:pPr>
      <w:r>
        <w:rPr>
          <w:rFonts w:ascii="Arial Narrow" w:hAnsi="Arial Narrow" w:cs="Arial Narrow"/>
          <w:sz w:val="20"/>
          <w:szCs w:val="16"/>
          <w:lang w:val="en-IN"/>
        </w:rPr>
        <w:t xml:space="preserve">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0"/>
          <w:szCs w:val="16"/>
          <w:lang w:val="en-IN"/>
        </w:rPr>
      </w:pPr>
      <w:r>
        <w:rPr>
          <w:rFonts w:ascii="Arial Narrow" w:hAnsi="Arial Narrow" w:cs="Arial Narrow"/>
          <w:sz w:val="20"/>
          <w:szCs w:val="16"/>
          <w:lang w:val="en-IN"/>
        </w:rPr>
        <w:t xml:space="preserve">                                                     …………………………………………</w:t>
      </w:r>
    </w:p>
    <w:p w:rsidR="009C21BE" w:rsidRDefault="009C21BE" w:rsidP="009C21BE">
      <w:pPr>
        <w:pStyle w:val="ListParagraph"/>
        <w:tabs>
          <w:tab w:val="left" w:pos="454"/>
          <w:tab w:val="left" w:pos="907"/>
          <w:tab w:val="left" w:pos="4535"/>
          <w:tab w:val="left" w:pos="4819"/>
          <w:tab w:val="center" w:pos="7665"/>
        </w:tabs>
        <w:autoSpaceDE w:val="0"/>
        <w:autoSpaceDN w:val="0"/>
        <w:adjustRightInd w:val="0"/>
        <w:spacing w:line="240" w:lineRule="auto"/>
        <w:ind w:firstLine="0"/>
        <w:rPr>
          <w:rFonts w:ascii="Arial Narrow" w:hAnsi="Arial Narrow" w:cs="Arial Narrow"/>
          <w:sz w:val="20"/>
          <w:szCs w:val="16"/>
          <w:lang w:val="en-IN"/>
        </w:rPr>
      </w:pPr>
      <w:r>
        <w:rPr>
          <w:rFonts w:ascii="Arial Narrow" w:hAnsi="Arial Narrow" w:cs="Arial Narrow"/>
          <w:sz w:val="20"/>
          <w:szCs w:val="16"/>
          <w:lang w:val="en-IN"/>
        </w:rPr>
        <w:t xml:space="preserve">                                                     …………………………………………….</w:t>
      </w:r>
    </w:p>
    <w:p w:rsidR="009C21BE" w:rsidRPr="00BB1FDC" w:rsidRDefault="009C21BE" w:rsidP="009C21BE">
      <w:pPr>
        <w:autoSpaceDE w:val="0"/>
        <w:autoSpaceDN w:val="0"/>
        <w:adjustRightInd w:val="0"/>
        <w:spacing w:after="0" w:line="240" w:lineRule="auto"/>
        <w:rPr>
          <w:rFonts w:ascii="Arial Narrow" w:eastAsia="Calibri" w:hAnsi="Arial Narrow" w:cs="Arial Narrow"/>
          <w:w w:val="125"/>
          <w:sz w:val="20"/>
          <w:szCs w:val="16"/>
          <w:lang w:val="en-IN"/>
        </w:rPr>
      </w:pPr>
      <w:r w:rsidRPr="009C21BE">
        <w:rPr>
          <w:rFonts w:ascii="Arial Narrow" w:hAnsi="Arial Narrow" w:cs="Arial Narrow"/>
          <w:sz w:val="20"/>
          <w:szCs w:val="16"/>
          <w:lang w:val="en-IN"/>
        </w:rPr>
        <w:t xml:space="preserve">           6) </w:t>
      </w:r>
      <w:r w:rsidRPr="00BB1FDC">
        <w:rPr>
          <w:rFonts w:ascii="Arial Narrow" w:eastAsia="Calibri" w:hAnsi="Arial Narrow" w:cs="Arial Narrow"/>
          <w:w w:val="125"/>
          <w:sz w:val="20"/>
          <w:szCs w:val="16"/>
          <w:lang w:val="en-IN"/>
        </w:rPr>
        <w:t>Attach an organization chart showing the</w:t>
      </w:r>
    </w:p>
    <w:p w:rsidR="009C21BE" w:rsidRPr="00BB1FDC" w:rsidRDefault="009C21BE" w:rsidP="009C21BE">
      <w:pPr>
        <w:autoSpaceDE w:val="0"/>
        <w:autoSpaceDN w:val="0"/>
        <w:adjustRightInd w:val="0"/>
        <w:spacing w:after="0" w:line="240" w:lineRule="auto"/>
        <w:rPr>
          <w:rFonts w:ascii="Arial Narrow" w:eastAsia="Calibri" w:hAnsi="Arial Narrow" w:cs="Arial Narrow"/>
          <w:w w:val="125"/>
          <w:sz w:val="20"/>
          <w:szCs w:val="16"/>
          <w:lang w:val="en-IN"/>
        </w:rPr>
      </w:pPr>
      <w:r w:rsidRPr="00BB1FDC">
        <w:rPr>
          <w:rFonts w:ascii="Arial Narrow" w:eastAsia="Calibri" w:hAnsi="Arial Narrow" w:cs="Arial Narrow"/>
          <w:w w:val="125"/>
          <w:sz w:val="20"/>
          <w:szCs w:val="16"/>
          <w:lang w:val="en-IN"/>
        </w:rPr>
        <w:t xml:space="preserve">               structure of the company with names of</w:t>
      </w:r>
    </w:p>
    <w:p w:rsidR="009C21BE" w:rsidRPr="00BB1FDC" w:rsidRDefault="009C21BE" w:rsidP="009C21BE">
      <w:pPr>
        <w:tabs>
          <w:tab w:val="left" w:pos="454"/>
          <w:tab w:val="left" w:pos="907"/>
          <w:tab w:val="left" w:pos="4535"/>
          <w:tab w:val="left" w:pos="4819"/>
          <w:tab w:val="center" w:pos="7665"/>
        </w:tabs>
        <w:autoSpaceDE w:val="0"/>
        <w:autoSpaceDN w:val="0"/>
        <w:adjustRightInd w:val="0"/>
        <w:spacing w:line="240" w:lineRule="auto"/>
        <w:rPr>
          <w:rFonts w:ascii="Arial Narrow" w:eastAsia="Calibri" w:hAnsi="Arial Narrow" w:cs="Arial Narrow"/>
          <w:w w:val="125"/>
          <w:sz w:val="20"/>
          <w:szCs w:val="16"/>
          <w:lang w:val="en-IN"/>
        </w:rPr>
      </w:pPr>
      <w:r w:rsidRPr="00BB1FDC">
        <w:rPr>
          <w:rFonts w:ascii="Arial Narrow" w:eastAsia="Calibri" w:hAnsi="Arial Narrow" w:cs="Arial Narrow"/>
          <w:w w:val="125"/>
          <w:sz w:val="20"/>
          <w:szCs w:val="16"/>
          <w:lang w:val="en-IN"/>
        </w:rPr>
        <w:t xml:space="preserve">              Key personnel and technical staff with Biodata.</w:t>
      </w:r>
    </w:p>
    <w:p w:rsidR="009C21BE" w:rsidRDefault="009C21BE" w:rsidP="009C21BE">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16"/>
          <w:szCs w:val="16"/>
          <w:lang w:val="en-IN"/>
        </w:rPr>
      </w:pPr>
    </w:p>
    <w:p w:rsidR="009C21BE" w:rsidRDefault="009C21BE" w:rsidP="009C21BE">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16"/>
          <w:szCs w:val="16"/>
          <w:lang w:val="en-IN"/>
        </w:rPr>
      </w:pPr>
    </w:p>
    <w:p w:rsidR="009C21BE" w:rsidRPr="00BB1FDC" w:rsidRDefault="009C21BE" w:rsidP="00BB1FDC">
      <w:pPr>
        <w:autoSpaceDE w:val="0"/>
        <w:autoSpaceDN w:val="0"/>
        <w:adjustRightInd w:val="0"/>
        <w:spacing w:after="0" w:line="240" w:lineRule="auto"/>
        <w:rPr>
          <w:rFonts w:ascii="Arial Narrow" w:eastAsia="Calibri" w:hAnsi="Arial Narrow" w:cs="Arial Narrow"/>
          <w:w w:val="125"/>
          <w:sz w:val="20"/>
          <w:szCs w:val="16"/>
          <w:lang w:val="en-IN"/>
        </w:rPr>
      </w:pPr>
      <w:r w:rsidRPr="00BB1FDC">
        <w:rPr>
          <w:rFonts w:ascii="Arial Narrow" w:eastAsia="Calibri" w:hAnsi="Arial Narrow" w:cs="Arial Narrow"/>
          <w:w w:val="125"/>
          <w:sz w:val="20"/>
          <w:szCs w:val="16"/>
          <w:lang w:val="en-IN"/>
        </w:rPr>
        <w:t>Note: Application covers Proprietary Firm, Partnership, Limited Company or Corporation.</w:t>
      </w:r>
    </w:p>
    <w:p w:rsidR="009C21BE" w:rsidRPr="00BB1FDC" w:rsidRDefault="009C21BE" w:rsidP="00BB1FDC">
      <w:pPr>
        <w:autoSpaceDE w:val="0"/>
        <w:autoSpaceDN w:val="0"/>
        <w:adjustRightInd w:val="0"/>
        <w:spacing w:after="0" w:line="240" w:lineRule="auto"/>
        <w:rPr>
          <w:rFonts w:ascii="Arial Narrow" w:eastAsia="Calibri" w:hAnsi="Arial Narrow" w:cs="Arial Narrow"/>
          <w:w w:val="125"/>
          <w:sz w:val="20"/>
          <w:szCs w:val="16"/>
          <w:lang w:val="en-IN"/>
        </w:rPr>
      </w:pPr>
    </w:p>
    <w:p w:rsidR="009C21BE" w:rsidRDefault="009C21BE" w:rsidP="009C21BE">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9C21BE" w:rsidRDefault="009C21BE" w:rsidP="009C21BE">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9C21BE" w:rsidRDefault="009C21BE" w:rsidP="009C21BE">
      <w:pPr>
        <w:tabs>
          <w:tab w:val="left" w:pos="454"/>
          <w:tab w:val="left" w:pos="907"/>
          <w:tab w:val="left" w:pos="4535"/>
          <w:tab w:val="left" w:pos="4819"/>
          <w:tab w:val="center" w:pos="7665"/>
        </w:tabs>
        <w:autoSpaceDE w:val="0"/>
        <w:autoSpaceDN w:val="0"/>
        <w:adjustRightInd w:val="0"/>
        <w:spacing w:line="240" w:lineRule="auto"/>
        <w:jc w:val="right"/>
        <w:rPr>
          <w:rFonts w:ascii="Arial Narrow" w:hAnsi="Arial Narrow" w:cs="Arial Narrow"/>
          <w:sz w:val="24"/>
          <w:szCs w:val="16"/>
          <w:lang w:val="en-IN"/>
        </w:rPr>
      </w:pPr>
      <w:r>
        <w:rPr>
          <w:rFonts w:ascii="Arial Narrow" w:hAnsi="Arial Narrow" w:cs="Arial Narrow"/>
          <w:sz w:val="24"/>
          <w:szCs w:val="16"/>
          <w:lang w:val="en-IN"/>
        </w:rPr>
        <w:t xml:space="preserve">                               ………………………………………………………………………</w:t>
      </w:r>
    </w:p>
    <w:p w:rsidR="00BB1FDC" w:rsidRDefault="009C21BE" w:rsidP="00BB1FDC">
      <w:pPr>
        <w:autoSpaceDE w:val="0"/>
        <w:autoSpaceDN w:val="0"/>
        <w:adjustRightInd w:val="0"/>
        <w:spacing w:after="0" w:line="240" w:lineRule="auto"/>
        <w:ind w:left="5103"/>
        <w:rPr>
          <w:rFonts w:ascii="Arial Narrow" w:eastAsia="Calibri" w:hAnsi="Arial Narrow" w:cs="Arial Narrow"/>
          <w:w w:val="125"/>
          <w:sz w:val="20"/>
          <w:szCs w:val="16"/>
          <w:lang w:val="en-IN"/>
        </w:rPr>
      </w:pPr>
      <w:r w:rsidRPr="00BD5E66">
        <w:rPr>
          <w:rFonts w:ascii="Arial Narrow" w:hAnsi="Arial Narrow" w:cs="Arial Narrow"/>
          <w:sz w:val="20"/>
          <w:szCs w:val="16"/>
          <w:lang w:val="en-IN"/>
        </w:rPr>
        <w:t xml:space="preserve">                                                                                            </w:t>
      </w:r>
      <w:r w:rsidRPr="00BB1FDC">
        <w:rPr>
          <w:rFonts w:ascii="Arial Narrow" w:eastAsia="Calibri" w:hAnsi="Arial Narrow" w:cs="Arial Narrow"/>
          <w:w w:val="125"/>
          <w:sz w:val="20"/>
          <w:szCs w:val="16"/>
          <w:lang w:val="en-IN"/>
        </w:rPr>
        <w:t>Signature of applicant including title</w:t>
      </w:r>
      <w:r w:rsidR="00BB1FDC">
        <w:rPr>
          <w:rFonts w:ascii="Arial Narrow" w:eastAsia="Calibri" w:hAnsi="Arial Narrow" w:cs="Arial Narrow"/>
          <w:w w:val="125"/>
          <w:sz w:val="20"/>
          <w:szCs w:val="16"/>
          <w:lang w:val="en-IN"/>
        </w:rPr>
        <w:t xml:space="preserve"> </w:t>
      </w:r>
      <w:r w:rsidR="00BB1FDC" w:rsidRPr="00BB1FDC">
        <w:rPr>
          <w:rFonts w:ascii="Arial Narrow" w:eastAsia="Calibri" w:hAnsi="Arial Narrow" w:cs="Arial Narrow"/>
          <w:w w:val="125"/>
          <w:sz w:val="20"/>
          <w:szCs w:val="16"/>
          <w:lang w:val="en-IN"/>
        </w:rPr>
        <w:t xml:space="preserve">and </w:t>
      </w:r>
    </w:p>
    <w:p w:rsidR="00BB1FDC" w:rsidRPr="00BB1FDC" w:rsidRDefault="00BB1FDC" w:rsidP="00BB1FDC">
      <w:pPr>
        <w:autoSpaceDE w:val="0"/>
        <w:autoSpaceDN w:val="0"/>
        <w:adjustRightInd w:val="0"/>
        <w:spacing w:after="0" w:line="240" w:lineRule="auto"/>
        <w:ind w:left="5103"/>
        <w:rPr>
          <w:rFonts w:ascii="Arial Narrow" w:eastAsia="Calibri" w:hAnsi="Arial Narrow" w:cs="Arial Narrow"/>
          <w:w w:val="125"/>
          <w:sz w:val="20"/>
          <w:szCs w:val="16"/>
          <w:lang w:val="en-IN"/>
        </w:rPr>
      </w:pPr>
      <w:r w:rsidRPr="00BB1FDC">
        <w:rPr>
          <w:rFonts w:ascii="Arial Narrow" w:eastAsia="Calibri" w:hAnsi="Arial Narrow" w:cs="Arial Narrow"/>
          <w:w w:val="125"/>
          <w:sz w:val="20"/>
          <w:szCs w:val="16"/>
          <w:lang w:val="en-IN"/>
        </w:rPr>
        <w:t>capacity in which application is made.</w:t>
      </w:r>
    </w:p>
    <w:p w:rsidR="00BB1FDC" w:rsidRPr="00E32B6D" w:rsidRDefault="00BB1FDC" w:rsidP="00BB1FDC">
      <w:pPr>
        <w:tabs>
          <w:tab w:val="left" w:pos="454"/>
          <w:tab w:val="left" w:pos="907"/>
          <w:tab w:val="left" w:pos="4535"/>
          <w:tab w:val="left" w:pos="4819"/>
          <w:tab w:val="center" w:pos="7665"/>
        </w:tabs>
        <w:autoSpaceDE w:val="0"/>
        <w:autoSpaceDN w:val="0"/>
        <w:adjustRightInd w:val="0"/>
        <w:spacing w:line="240" w:lineRule="auto"/>
        <w:ind w:left="360"/>
        <w:rPr>
          <w:rFonts w:ascii="Arial Narrow" w:hAnsi="Arial Narrow" w:cs="Arial Narrow"/>
          <w:sz w:val="40"/>
          <w:szCs w:val="16"/>
          <w:lang w:val="en-IN"/>
        </w:rPr>
      </w:pPr>
      <w:r w:rsidRPr="00E32B6D">
        <w:rPr>
          <w:rFonts w:ascii="Arial Narrow" w:hAnsi="Arial Narrow" w:cs="Arial Narrow"/>
          <w:sz w:val="16"/>
          <w:szCs w:val="16"/>
          <w:lang w:val="en-IN"/>
        </w:rPr>
        <w:t xml:space="preserve"> </w:t>
      </w:r>
    </w:p>
    <w:p w:rsidR="009C21BE" w:rsidRPr="00BB1FDC" w:rsidRDefault="009C21BE" w:rsidP="00BB1FDC">
      <w:pPr>
        <w:autoSpaceDE w:val="0"/>
        <w:autoSpaceDN w:val="0"/>
        <w:adjustRightInd w:val="0"/>
        <w:spacing w:after="0" w:line="240" w:lineRule="auto"/>
        <w:rPr>
          <w:rFonts w:ascii="Arial Narrow" w:eastAsia="Calibri" w:hAnsi="Arial Narrow" w:cs="Arial Narrow"/>
          <w:w w:val="125"/>
          <w:sz w:val="20"/>
          <w:szCs w:val="16"/>
          <w:lang w:val="en-IN"/>
        </w:rPr>
      </w:pPr>
    </w:p>
    <w:p w:rsidR="009C21BE" w:rsidRPr="00BB1FDC" w:rsidRDefault="00BD5E66" w:rsidP="00BB1FDC">
      <w:pPr>
        <w:autoSpaceDE w:val="0"/>
        <w:autoSpaceDN w:val="0"/>
        <w:adjustRightInd w:val="0"/>
        <w:spacing w:after="0" w:line="240" w:lineRule="auto"/>
        <w:rPr>
          <w:rFonts w:ascii="Arial Narrow" w:eastAsia="Calibri" w:hAnsi="Arial Narrow" w:cs="Arial Narrow"/>
          <w:w w:val="125"/>
          <w:sz w:val="20"/>
          <w:szCs w:val="16"/>
          <w:lang w:val="en-IN"/>
        </w:rPr>
      </w:pPr>
      <w:r w:rsidRPr="00BB1FDC">
        <w:rPr>
          <w:rFonts w:ascii="Arial Narrow" w:eastAsia="Calibri" w:hAnsi="Arial Narrow" w:cs="Arial Narrow"/>
          <w:w w:val="125"/>
          <w:sz w:val="20"/>
          <w:szCs w:val="16"/>
          <w:lang w:val="en-IN"/>
        </w:rPr>
        <w:t xml:space="preserve">                                             </w:t>
      </w:r>
      <w:r w:rsidR="00BB1FDC">
        <w:rPr>
          <w:rFonts w:ascii="Arial Narrow" w:eastAsia="Calibri" w:hAnsi="Arial Narrow" w:cs="Arial Narrow"/>
          <w:w w:val="125"/>
          <w:sz w:val="20"/>
          <w:szCs w:val="16"/>
          <w:lang w:val="en-IN"/>
        </w:rPr>
        <w:t xml:space="preserve">                 </w:t>
      </w:r>
      <w:r w:rsidRPr="00BB1FDC">
        <w:rPr>
          <w:rFonts w:ascii="Arial Narrow" w:eastAsia="Calibri" w:hAnsi="Arial Narrow" w:cs="Arial Narrow"/>
          <w:w w:val="125"/>
          <w:sz w:val="20"/>
          <w:szCs w:val="16"/>
          <w:lang w:val="en-IN"/>
        </w:rPr>
        <w:t xml:space="preserve">           </w:t>
      </w:r>
    </w:p>
    <w:p w:rsidR="00E32B6D" w:rsidRPr="00E32B6D" w:rsidRDefault="00E32B6D" w:rsidP="00E32B6D">
      <w:pPr>
        <w:tabs>
          <w:tab w:val="left" w:pos="454"/>
          <w:tab w:val="left" w:pos="907"/>
          <w:tab w:val="left" w:pos="4535"/>
          <w:tab w:val="left" w:pos="4819"/>
          <w:tab w:val="center" w:pos="7665"/>
        </w:tabs>
        <w:autoSpaceDE w:val="0"/>
        <w:autoSpaceDN w:val="0"/>
        <w:adjustRightInd w:val="0"/>
        <w:spacing w:line="240" w:lineRule="auto"/>
        <w:ind w:left="360"/>
        <w:rPr>
          <w:rFonts w:ascii="Arial Narrow" w:hAnsi="Arial Narrow" w:cs="Arial Narrow"/>
          <w:sz w:val="40"/>
          <w:szCs w:val="16"/>
          <w:lang w:val="en-IN"/>
        </w:rPr>
      </w:pPr>
      <w:r w:rsidRPr="00E32B6D">
        <w:rPr>
          <w:rFonts w:ascii="Arial Narrow" w:hAnsi="Arial Narrow" w:cs="Arial Narrow"/>
          <w:sz w:val="16"/>
          <w:szCs w:val="16"/>
          <w:lang w:val="en-IN"/>
        </w:rPr>
        <w:t xml:space="preserve"> </w:t>
      </w:r>
    </w:p>
    <w:p w:rsidR="00E32B6D" w:rsidRDefault="00E32B6D" w:rsidP="00775A2C">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24"/>
          <w:szCs w:val="16"/>
          <w:lang w:val="en-IN"/>
        </w:rPr>
      </w:pPr>
    </w:p>
    <w:p w:rsidR="00BD5E66" w:rsidRPr="00B37E6E" w:rsidRDefault="00BD5E66" w:rsidP="00BD5E66">
      <w:pPr>
        <w:tabs>
          <w:tab w:val="left" w:pos="6345"/>
          <w:tab w:val="left" w:pos="8143"/>
        </w:tabs>
        <w:spacing w:after="0" w:line="240" w:lineRule="auto"/>
        <w:rPr>
          <w:rFonts w:ascii="Times New Roman" w:hAnsi="Times New Roman" w:cs="Times New Roman"/>
          <w:b/>
        </w:rPr>
      </w:pPr>
      <w:r>
        <w:rPr>
          <w:rFonts w:ascii="Times New Roman" w:hAnsi="Times New Roman" w:cs="Times New Roman"/>
          <w:b/>
        </w:rPr>
        <w:t xml:space="preserve">                                                                                                                      </w:t>
      </w:r>
      <w:r w:rsidRPr="00B37E6E">
        <w:rPr>
          <w:rFonts w:ascii="Times New Roman" w:hAnsi="Times New Roman" w:cs="Times New Roman"/>
          <w:b/>
        </w:rPr>
        <w:t xml:space="preserve">Executive Engineer II  </w:t>
      </w:r>
    </w:p>
    <w:p w:rsidR="00BD5E66" w:rsidRDefault="00BD5E66" w:rsidP="00BD5E66">
      <w:pPr>
        <w:tabs>
          <w:tab w:val="left" w:pos="6345"/>
          <w:tab w:val="left" w:pos="8143"/>
        </w:tabs>
        <w:spacing w:after="0" w:line="240" w:lineRule="auto"/>
        <w:rPr>
          <w:rFonts w:ascii="Times New Roman" w:hAnsi="Times New Roman" w:cs="Times New Roman"/>
          <w:b/>
        </w:rPr>
      </w:pPr>
      <w:r w:rsidRPr="00650136">
        <w:rPr>
          <w:rFonts w:ascii="Verdana" w:hAnsi="Verdana" w:cs="Verdana"/>
          <w:sz w:val="20"/>
          <w:szCs w:val="14"/>
          <w:u w:val="single"/>
          <w:lang w:val="en-IN"/>
        </w:rPr>
        <w:t>Seal and Signature of the Tenderer</w:t>
      </w:r>
      <w:r>
        <w:rPr>
          <w:rFonts w:ascii="Verdana" w:hAnsi="Verdana" w:cs="Verdana"/>
          <w:sz w:val="14"/>
          <w:szCs w:val="14"/>
          <w:lang w:val="en-IN"/>
        </w:rPr>
        <w:t>.</w:t>
      </w:r>
      <w:r w:rsidRPr="00B37E6E">
        <w:rPr>
          <w:rFonts w:ascii="Times New Roman" w:hAnsi="Times New Roman" w:cs="Times New Roman"/>
          <w:b/>
        </w:rPr>
        <w:t xml:space="preserve">              </w:t>
      </w:r>
      <w:r>
        <w:rPr>
          <w:rFonts w:ascii="Times New Roman" w:hAnsi="Times New Roman" w:cs="Times New Roman"/>
          <w:b/>
        </w:rPr>
        <w:t xml:space="preserve">                    </w:t>
      </w:r>
      <w:r w:rsidRPr="00B37E6E">
        <w:rPr>
          <w:rFonts w:ascii="Times New Roman" w:hAnsi="Times New Roman" w:cs="Times New Roman"/>
          <w:b/>
        </w:rPr>
        <w:t xml:space="preserve"> New Town Kolkata Development Authority</w:t>
      </w: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BD5E66" w:rsidRPr="0054440B" w:rsidRDefault="00BD5E66" w:rsidP="00BD5E66">
      <w:pPr>
        <w:autoSpaceDE w:val="0"/>
        <w:autoSpaceDN w:val="0"/>
        <w:adjustRightInd w:val="0"/>
        <w:spacing w:after="0" w:line="240" w:lineRule="auto"/>
        <w:jc w:val="center"/>
        <w:rPr>
          <w:rFonts w:ascii="Arial Narrow" w:hAnsi="Arial Narrow" w:cs="Arial Narrow"/>
          <w:sz w:val="36"/>
          <w:szCs w:val="16"/>
          <w:lang w:val="en-IN"/>
        </w:rPr>
      </w:pPr>
      <w:r w:rsidRPr="0054440B">
        <w:rPr>
          <w:rFonts w:ascii="Arial Narrow" w:hAnsi="Arial Narrow" w:cs="Arial Narrow"/>
          <w:sz w:val="36"/>
          <w:szCs w:val="16"/>
          <w:lang w:val="en-IN"/>
        </w:rPr>
        <w:t>S</w:t>
      </w:r>
      <w:r w:rsidRPr="0054440B">
        <w:rPr>
          <w:rFonts w:ascii="Arial Narrow" w:hAnsi="Arial Narrow" w:cs="Arial Narrow"/>
          <w:sz w:val="28"/>
          <w:szCs w:val="13"/>
          <w:lang w:val="en-IN"/>
        </w:rPr>
        <w:t xml:space="preserve">ECTION </w:t>
      </w:r>
      <w:r w:rsidRPr="0054440B">
        <w:rPr>
          <w:rFonts w:ascii="Arial Narrow" w:hAnsi="Arial Narrow" w:cs="Arial Narrow"/>
          <w:sz w:val="36"/>
          <w:szCs w:val="16"/>
          <w:lang w:val="en-IN"/>
        </w:rPr>
        <w:t>– B</w:t>
      </w:r>
    </w:p>
    <w:p w:rsidR="00BD5E66" w:rsidRPr="00BD5E66" w:rsidRDefault="00BD5E66" w:rsidP="00BD5E66">
      <w:pPr>
        <w:autoSpaceDE w:val="0"/>
        <w:autoSpaceDN w:val="0"/>
        <w:adjustRightInd w:val="0"/>
        <w:spacing w:after="0" w:line="240" w:lineRule="auto"/>
        <w:jc w:val="center"/>
        <w:rPr>
          <w:rFonts w:ascii="Arial Narrow" w:hAnsi="Arial Narrow" w:cs="Arial Narrow"/>
          <w:sz w:val="24"/>
          <w:szCs w:val="16"/>
          <w:lang w:val="en-IN"/>
        </w:rPr>
      </w:pPr>
    </w:p>
    <w:p w:rsidR="00BD5E66" w:rsidRPr="0054440B" w:rsidRDefault="00BD5E66" w:rsidP="00BD5E66">
      <w:pPr>
        <w:autoSpaceDE w:val="0"/>
        <w:autoSpaceDN w:val="0"/>
        <w:adjustRightInd w:val="0"/>
        <w:spacing w:after="0" w:line="240" w:lineRule="auto"/>
        <w:jc w:val="center"/>
        <w:rPr>
          <w:rFonts w:ascii="Arial Narrow" w:hAnsi="Arial Narrow" w:cs="Arial Narrow"/>
          <w:sz w:val="36"/>
          <w:szCs w:val="16"/>
          <w:lang w:val="en-IN"/>
        </w:rPr>
      </w:pPr>
      <w:r w:rsidRPr="0054440B">
        <w:rPr>
          <w:rFonts w:ascii="Arial Narrow" w:hAnsi="Arial Narrow" w:cs="Arial Narrow"/>
          <w:sz w:val="36"/>
          <w:szCs w:val="16"/>
          <w:lang w:val="en-IN"/>
        </w:rPr>
        <w:t>F</w:t>
      </w:r>
      <w:r w:rsidRPr="0054440B">
        <w:rPr>
          <w:rFonts w:ascii="Arial Narrow" w:hAnsi="Arial Narrow" w:cs="Arial Narrow"/>
          <w:sz w:val="28"/>
          <w:szCs w:val="13"/>
          <w:lang w:val="en-IN"/>
        </w:rPr>
        <w:t xml:space="preserve">ORM </w:t>
      </w:r>
      <w:r w:rsidRPr="0054440B">
        <w:rPr>
          <w:rFonts w:ascii="Arial Narrow" w:hAnsi="Arial Narrow" w:cs="Arial Narrow"/>
          <w:sz w:val="36"/>
          <w:szCs w:val="16"/>
          <w:lang w:val="en-IN"/>
        </w:rPr>
        <w:t>– IV</w:t>
      </w:r>
    </w:p>
    <w:p w:rsidR="00BD5E66" w:rsidRPr="00BD5E66" w:rsidRDefault="00BD5E66" w:rsidP="00BD5E66">
      <w:pPr>
        <w:autoSpaceDE w:val="0"/>
        <w:autoSpaceDN w:val="0"/>
        <w:adjustRightInd w:val="0"/>
        <w:spacing w:after="0" w:line="240" w:lineRule="auto"/>
        <w:jc w:val="center"/>
        <w:rPr>
          <w:rFonts w:ascii="Arial Narrow" w:hAnsi="Arial Narrow" w:cs="Arial Narrow"/>
          <w:sz w:val="24"/>
          <w:szCs w:val="16"/>
          <w:lang w:val="en-IN"/>
        </w:rPr>
      </w:pPr>
    </w:p>
    <w:p w:rsidR="00BD5E66" w:rsidRPr="0054440B" w:rsidRDefault="00BD5E66" w:rsidP="00BD5E66">
      <w:pPr>
        <w:pBdr>
          <w:bottom w:val="single" w:sz="12" w:space="1" w:color="auto"/>
        </w:pBd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32"/>
          <w:szCs w:val="16"/>
          <w:lang w:val="en-IN"/>
        </w:rPr>
      </w:pPr>
      <w:r w:rsidRPr="0054440B">
        <w:rPr>
          <w:rFonts w:ascii="Arial Narrow" w:hAnsi="Arial Narrow" w:cs="Arial Narrow"/>
          <w:sz w:val="32"/>
          <w:szCs w:val="16"/>
          <w:lang w:val="en-IN"/>
        </w:rPr>
        <w:t>Contractor’s Equipment</w:t>
      </w: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16"/>
          <w:szCs w:val="16"/>
          <w:lang w:val="en-IN"/>
        </w:rPr>
      </w:pPr>
      <w:r w:rsidRPr="00BD5E66">
        <w:rPr>
          <w:rFonts w:ascii="Arial Narrow" w:hAnsi="Arial Narrow" w:cs="Arial Narrow"/>
          <w:sz w:val="20"/>
          <w:szCs w:val="16"/>
          <w:lang w:val="en-IN"/>
        </w:rPr>
        <w:t>Name of the Applicant</w:t>
      </w:r>
      <w:r>
        <w:rPr>
          <w:rFonts w:ascii="Arial Narrow" w:hAnsi="Arial Narrow" w:cs="Arial Narrow"/>
          <w:sz w:val="16"/>
          <w:szCs w:val="16"/>
          <w:lang w:val="en-IN"/>
        </w:rPr>
        <w:t>:          …………………………………………………………………………………………………………………………………………</w:t>
      </w:r>
    </w:p>
    <w:p w:rsidR="00BD5E66" w:rsidRDefault="00BD5E66" w:rsidP="00BD5E66">
      <w:pPr>
        <w:autoSpaceDE w:val="0"/>
        <w:autoSpaceDN w:val="0"/>
        <w:adjustRightInd w:val="0"/>
        <w:spacing w:after="0" w:line="240" w:lineRule="auto"/>
        <w:rPr>
          <w:rFonts w:ascii="Arial Narrow" w:hAnsi="Arial Narrow" w:cs="Arial Narrow"/>
          <w:sz w:val="20"/>
          <w:szCs w:val="16"/>
          <w:lang w:val="en-IN"/>
        </w:rPr>
      </w:pPr>
      <w:r w:rsidRPr="00BD5E66">
        <w:rPr>
          <w:rFonts w:ascii="Arial Narrow" w:hAnsi="Arial Narrow" w:cs="Arial Narrow"/>
          <w:sz w:val="20"/>
          <w:szCs w:val="16"/>
          <w:lang w:val="en-IN"/>
        </w:rPr>
        <w:t>Whereas it is entirely the responsibility of the Contractor to deploy sufficient plant and mechanical equipment to ensure compliance with his</w:t>
      </w:r>
      <w:r>
        <w:rPr>
          <w:rFonts w:ascii="Arial Narrow" w:hAnsi="Arial Narrow" w:cs="Arial Narrow"/>
          <w:sz w:val="20"/>
          <w:szCs w:val="16"/>
          <w:lang w:val="en-IN"/>
        </w:rPr>
        <w:t xml:space="preserve"> </w:t>
      </w:r>
      <w:r w:rsidRPr="00BD5E66">
        <w:rPr>
          <w:rFonts w:ascii="Arial Narrow" w:hAnsi="Arial Narrow" w:cs="Arial Narrow"/>
          <w:sz w:val="20"/>
          <w:szCs w:val="16"/>
          <w:lang w:val="en-IN"/>
        </w:rPr>
        <w:t>obligations under the Contract, the following list is an indicative list of the minimum essential basic holding of plant and mechanical</w:t>
      </w:r>
      <w:r>
        <w:rPr>
          <w:rFonts w:ascii="Arial Narrow" w:hAnsi="Arial Narrow" w:cs="Arial Narrow"/>
          <w:sz w:val="20"/>
          <w:szCs w:val="16"/>
          <w:lang w:val="en-IN"/>
        </w:rPr>
        <w:t xml:space="preserve"> </w:t>
      </w:r>
      <w:r w:rsidRPr="00BD5E66">
        <w:rPr>
          <w:rFonts w:ascii="Arial Narrow" w:hAnsi="Arial Narrow" w:cs="Arial Narrow"/>
          <w:sz w:val="20"/>
          <w:szCs w:val="16"/>
          <w:lang w:val="en-IN"/>
        </w:rPr>
        <w:t>equipment which the Contractor must own. The contractor must furnish the documents in support of ownership of machineries and plants</w:t>
      </w:r>
      <w:r>
        <w:rPr>
          <w:rFonts w:ascii="Arial Narrow" w:hAnsi="Arial Narrow" w:cs="Arial Narrow"/>
          <w:sz w:val="20"/>
          <w:szCs w:val="16"/>
          <w:lang w:val="en-IN"/>
        </w:rPr>
        <w:t xml:space="preserve"> </w:t>
      </w:r>
      <w:r w:rsidRPr="00BD5E66">
        <w:rPr>
          <w:rFonts w:ascii="Arial Narrow" w:hAnsi="Arial Narrow" w:cs="Arial Narrow"/>
          <w:sz w:val="20"/>
          <w:szCs w:val="16"/>
          <w:lang w:val="en-IN"/>
        </w:rPr>
        <w:t>and also machineries is working condition shall have to be submitted with this tender.</w:t>
      </w:r>
    </w:p>
    <w:p w:rsidR="0006086C" w:rsidRDefault="0006086C" w:rsidP="00BD5E66">
      <w:pPr>
        <w:autoSpaceDE w:val="0"/>
        <w:autoSpaceDN w:val="0"/>
        <w:adjustRightInd w:val="0"/>
        <w:spacing w:after="0" w:line="240" w:lineRule="auto"/>
        <w:rPr>
          <w:rFonts w:ascii="Arial Narrow" w:hAnsi="Arial Narrow" w:cs="Arial Narrow"/>
          <w:sz w:val="20"/>
          <w:szCs w:val="16"/>
          <w:lang w:val="en-IN"/>
        </w:rPr>
      </w:pPr>
    </w:p>
    <w:tbl>
      <w:tblPr>
        <w:tblStyle w:val="TableGrid"/>
        <w:tblW w:w="0" w:type="auto"/>
        <w:tblLook w:val="04A0"/>
      </w:tblPr>
      <w:tblGrid>
        <w:gridCol w:w="1242"/>
        <w:gridCol w:w="4678"/>
        <w:gridCol w:w="1789"/>
        <w:gridCol w:w="1843"/>
      </w:tblGrid>
      <w:tr w:rsidR="00BD5E66" w:rsidTr="00BD5E66">
        <w:tc>
          <w:tcPr>
            <w:tcW w:w="1242" w:type="dxa"/>
          </w:tcPr>
          <w:p w:rsidR="00BD5E66" w:rsidRDefault="00BD5E66" w:rsidP="00BD5E66">
            <w:pPr>
              <w:autoSpaceDE w:val="0"/>
              <w:autoSpaceDN w:val="0"/>
              <w:adjustRightInd w:val="0"/>
              <w:jc w:val="center"/>
              <w:rPr>
                <w:rFonts w:ascii="Arial Narrow" w:hAnsi="Arial Narrow" w:cs="Arial Narrow"/>
                <w:sz w:val="18"/>
                <w:szCs w:val="16"/>
              </w:rPr>
            </w:pPr>
            <w:r>
              <w:rPr>
                <w:rFonts w:ascii="Arial Narrow" w:hAnsi="Arial Narrow" w:cs="Arial Narrow"/>
                <w:sz w:val="16"/>
                <w:szCs w:val="16"/>
              </w:rPr>
              <w:t>Sl. No.</w:t>
            </w:r>
          </w:p>
        </w:tc>
        <w:tc>
          <w:tcPr>
            <w:tcW w:w="4678" w:type="dxa"/>
          </w:tcPr>
          <w:p w:rsidR="00BD5E66" w:rsidRPr="00BD5E66" w:rsidRDefault="00BD5E66" w:rsidP="00BD5E66">
            <w:pPr>
              <w:autoSpaceDE w:val="0"/>
              <w:autoSpaceDN w:val="0"/>
              <w:adjustRightInd w:val="0"/>
              <w:jc w:val="center"/>
              <w:rPr>
                <w:rFonts w:ascii="Arial Narrow" w:hAnsi="Arial Narrow" w:cs="Arial Narrow"/>
                <w:sz w:val="20"/>
                <w:szCs w:val="16"/>
              </w:rPr>
            </w:pPr>
            <w:r w:rsidRPr="00BD5E66">
              <w:rPr>
                <w:rFonts w:ascii="Arial Narrow" w:hAnsi="Arial Narrow" w:cs="Arial Narrow"/>
                <w:sz w:val="20"/>
                <w:szCs w:val="16"/>
              </w:rPr>
              <w:t>TYPE OF EQUIPMENT</w:t>
            </w:r>
          </w:p>
        </w:tc>
        <w:tc>
          <w:tcPr>
            <w:tcW w:w="1789" w:type="dxa"/>
          </w:tcPr>
          <w:p w:rsidR="00BD5E66" w:rsidRPr="00BD5E66" w:rsidRDefault="00BD5E66" w:rsidP="00BD5E66">
            <w:pPr>
              <w:autoSpaceDE w:val="0"/>
              <w:autoSpaceDN w:val="0"/>
              <w:adjustRightInd w:val="0"/>
              <w:jc w:val="center"/>
              <w:rPr>
                <w:rFonts w:ascii="Arial Narrow" w:hAnsi="Arial Narrow" w:cs="Arial Narrow"/>
                <w:sz w:val="20"/>
                <w:szCs w:val="16"/>
              </w:rPr>
            </w:pPr>
            <w:r w:rsidRPr="00BD5E66">
              <w:rPr>
                <w:rFonts w:ascii="Arial Narrow" w:hAnsi="Arial Narrow" w:cs="Arial Narrow"/>
                <w:sz w:val="20"/>
                <w:szCs w:val="16"/>
              </w:rPr>
              <w:t>CAPACITY</w:t>
            </w:r>
          </w:p>
        </w:tc>
        <w:tc>
          <w:tcPr>
            <w:tcW w:w="1843" w:type="dxa"/>
          </w:tcPr>
          <w:p w:rsidR="00BD5E66" w:rsidRPr="00BD5E66" w:rsidRDefault="00BD5E66" w:rsidP="00BD5E66">
            <w:pPr>
              <w:autoSpaceDE w:val="0"/>
              <w:autoSpaceDN w:val="0"/>
              <w:adjustRightInd w:val="0"/>
              <w:jc w:val="center"/>
              <w:rPr>
                <w:rFonts w:ascii="Arial Narrow" w:hAnsi="Arial Narrow" w:cs="Arial Narrow"/>
                <w:sz w:val="18"/>
                <w:szCs w:val="16"/>
              </w:rPr>
            </w:pPr>
            <w:r w:rsidRPr="00BD5E66">
              <w:rPr>
                <w:rFonts w:ascii="Arial Narrow" w:hAnsi="Arial Narrow" w:cs="Arial Narrow"/>
                <w:sz w:val="18"/>
                <w:szCs w:val="16"/>
              </w:rPr>
              <w:t>SUPPORTING</w:t>
            </w:r>
          </w:p>
          <w:p w:rsidR="00BD5E66" w:rsidRDefault="00BD5E66" w:rsidP="00BD5E66">
            <w:pPr>
              <w:autoSpaceDE w:val="0"/>
              <w:autoSpaceDN w:val="0"/>
              <w:adjustRightInd w:val="0"/>
              <w:jc w:val="center"/>
              <w:rPr>
                <w:rFonts w:ascii="Arial Narrow" w:hAnsi="Arial Narrow" w:cs="Arial Narrow"/>
                <w:sz w:val="18"/>
                <w:szCs w:val="16"/>
              </w:rPr>
            </w:pPr>
            <w:r w:rsidRPr="00BD5E66">
              <w:rPr>
                <w:rFonts w:ascii="Arial Narrow" w:hAnsi="Arial Narrow" w:cs="Arial Narrow"/>
                <w:sz w:val="18"/>
                <w:szCs w:val="16"/>
              </w:rPr>
              <w:t>DOCUMENTS</w:t>
            </w: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BD5E66" w:rsidTr="00BD5E66">
        <w:tc>
          <w:tcPr>
            <w:tcW w:w="1242" w:type="dxa"/>
          </w:tcPr>
          <w:p w:rsidR="00BD5E66" w:rsidRDefault="00BD5E66" w:rsidP="00BD5E66">
            <w:pPr>
              <w:autoSpaceDE w:val="0"/>
              <w:autoSpaceDN w:val="0"/>
              <w:adjustRightInd w:val="0"/>
              <w:rPr>
                <w:rFonts w:ascii="Arial Narrow" w:hAnsi="Arial Narrow" w:cs="Arial Narrow"/>
                <w:sz w:val="18"/>
                <w:szCs w:val="16"/>
              </w:rPr>
            </w:pPr>
          </w:p>
        </w:tc>
        <w:tc>
          <w:tcPr>
            <w:tcW w:w="4678" w:type="dxa"/>
          </w:tcPr>
          <w:p w:rsidR="00BD5E66" w:rsidRDefault="00BD5E66" w:rsidP="00BD5E66">
            <w:pPr>
              <w:autoSpaceDE w:val="0"/>
              <w:autoSpaceDN w:val="0"/>
              <w:adjustRightInd w:val="0"/>
              <w:rPr>
                <w:rFonts w:ascii="Arial Narrow" w:hAnsi="Arial Narrow" w:cs="Arial Narrow"/>
                <w:sz w:val="18"/>
                <w:szCs w:val="16"/>
              </w:rPr>
            </w:pPr>
          </w:p>
          <w:p w:rsidR="00BD5E66" w:rsidRDefault="00BD5E66"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1789" w:type="dxa"/>
          </w:tcPr>
          <w:p w:rsidR="00BD5E66" w:rsidRDefault="00BD5E66" w:rsidP="00BD5E66">
            <w:pPr>
              <w:autoSpaceDE w:val="0"/>
              <w:autoSpaceDN w:val="0"/>
              <w:adjustRightInd w:val="0"/>
              <w:rPr>
                <w:rFonts w:ascii="Arial Narrow" w:hAnsi="Arial Narrow" w:cs="Arial Narrow"/>
                <w:sz w:val="18"/>
                <w:szCs w:val="16"/>
              </w:rPr>
            </w:pPr>
          </w:p>
        </w:tc>
        <w:tc>
          <w:tcPr>
            <w:tcW w:w="1843" w:type="dxa"/>
          </w:tcPr>
          <w:p w:rsidR="00BD5E66" w:rsidRDefault="00BD5E66" w:rsidP="00BD5E66">
            <w:pPr>
              <w:autoSpaceDE w:val="0"/>
              <w:autoSpaceDN w:val="0"/>
              <w:adjustRightInd w:val="0"/>
              <w:rPr>
                <w:rFonts w:ascii="Arial Narrow" w:hAnsi="Arial Narrow" w:cs="Arial Narrow"/>
                <w:sz w:val="18"/>
                <w:szCs w:val="16"/>
              </w:rPr>
            </w:pPr>
          </w:p>
        </w:tc>
      </w:tr>
      <w:tr w:rsidR="0006086C" w:rsidTr="00BD5E66">
        <w:tc>
          <w:tcPr>
            <w:tcW w:w="1242" w:type="dxa"/>
          </w:tcPr>
          <w:p w:rsidR="0006086C" w:rsidRDefault="0006086C"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4678" w:type="dxa"/>
          </w:tcPr>
          <w:p w:rsidR="0006086C" w:rsidRDefault="0006086C" w:rsidP="00BD5E66">
            <w:pPr>
              <w:autoSpaceDE w:val="0"/>
              <w:autoSpaceDN w:val="0"/>
              <w:adjustRightInd w:val="0"/>
              <w:rPr>
                <w:rFonts w:ascii="Arial Narrow" w:hAnsi="Arial Narrow" w:cs="Arial Narrow"/>
                <w:sz w:val="18"/>
                <w:szCs w:val="16"/>
              </w:rPr>
            </w:pPr>
          </w:p>
        </w:tc>
        <w:tc>
          <w:tcPr>
            <w:tcW w:w="1789" w:type="dxa"/>
          </w:tcPr>
          <w:p w:rsidR="0006086C" w:rsidRDefault="0006086C" w:rsidP="00BD5E66">
            <w:pPr>
              <w:autoSpaceDE w:val="0"/>
              <w:autoSpaceDN w:val="0"/>
              <w:adjustRightInd w:val="0"/>
              <w:rPr>
                <w:rFonts w:ascii="Arial Narrow" w:hAnsi="Arial Narrow" w:cs="Arial Narrow"/>
                <w:sz w:val="18"/>
                <w:szCs w:val="16"/>
              </w:rPr>
            </w:pPr>
          </w:p>
        </w:tc>
        <w:tc>
          <w:tcPr>
            <w:tcW w:w="1843" w:type="dxa"/>
          </w:tcPr>
          <w:p w:rsidR="0006086C" w:rsidRDefault="0006086C" w:rsidP="00BD5E66">
            <w:pPr>
              <w:autoSpaceDE w:val="0"/>
              <w:autoSpaceDN w:val="0"/>
              <w:adjustRightInd w:val="0"/>
              <w:rPr>
                <w:rFonts w:ascii="Arial Narrow" w:hAnsi="Arial Narrow" w:cs="Arial Narrow"/>
                <w:sz w:val="18"/>
                <w:szCs w:val="16"/>
              </w:rPr>
            </w:pPr>
          </w:p>
        </w:tc>
      </w:tr>
      <w:tr w:rsidR="0006086C" w:rsidTr="00BD5E66">
        <w:tc>
          <w:tcPr>
            <w:tcW w:w="1242" w:type="dxa"/>
          </w:tcPr>
          <w:p w:rsidR="0006086C" w:rsidRDefault="0006086C"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p w:rsidR="0006086C" w:rsidRDefault="0006086C" w:rsidP="00BD5E66">
            <w:pPr>
              <w:autoSpaceDE w:val="0"/>
              <w:autoSpaceDN w:val="0"/>
              <w:adjustRightInd w:val="0"/>
              <w:rPr>
                <w:rFonts w:ascii="Arial Narrow" w:hAnsi="Arial Narrow" w:cs="Arial Narrow"/>
                <w:sz w:val="18"/>
                <w:szCs w:val="16"/>
              </w:rPr>
            </w:pPr>
          </w:p>
        </w:tc>
        <w:tc>
          <w:tcPr>
            <w:tcW w:w="4678" w:type="dxa"/>
          </w:tcPr>
          <w:p w:rsidR="0006086C" w:rsidRDefault="0006086C" w:rsidP="00BD5E66">
            <w:pPr>
              <w:autoSpaceDE w:val="0"/>
              <w:autoSpaceDN w:val="0"/>
              <w:adjustRightInd w:val="0"/>
              <w:rPr>
                <w:rFonts w:ascii="Arial Narrow" w:hAnsi="Arial Narrow" w:cs="Arial Narrow"/>
                <w:sz w:val="18"/>
                <w:szCs w:val="16"/>
              </w:rPr>
            </w:pPr>
          </w:p>
        </w:tc>
        <w:tc>
          <w:tcPr>
            <w:tcW w:w="1789" w:type="dxa"/>
          </w:tcPr>
          <w:p w:rsidR="0006086C" w:rsidRDefault="0006086C" w:rsidP="00BD5E66">
            <w:pPr>
              <w:autoSpaceDE w:val="0"/>
              <w:autoSpaceDN w:val="0"/>
              <w:adjustRightInd w:val="0"/>
              <w:rPr>
                <w:rFonts w:ascii="Arial Narrow" w:hAnsi="Arial Narrow" w:cs="Arial Narrow"/>
                <w:sz w:val="18"/>
                <w:szCs w:val="16"/>
              </w:rPr>
            </w:pPr>
          </w:p>
        </w:tc>
        <w:tc>
          <w:tcPr>
            <w:tcW w:w="1843" w:type="dxa"/>
          </w:tcPr>
          <w:p w:rsidR="0006086C" w:rsidRDefault="0006086C" w:rsidP="00BD5E66">
            <w:pPr>
              <w:autoSpaceDE w:val="0"/>
              <w:autoSpaceDN w:val="0"/>
              <w:adjustRightInd w:val="0"/>
              <w:rPr>
                <w:rFonts w:ascii="Arial Narrow" w:hAnsi="Arial Narrow" w:cs="Arial Narrow"/>
                <w:sz w:val="18"/>
                <w:szCs w:val="16"/>
              </w:rPr>
            </w:pPr>
          </w:p>
        </w:tc>
      </w:tr>
    </w:tbl>
    <w:p w:rsidR="00BD5E66" w:rsidRPr="00BD5E66" w:rsidRDefault="00BD5E66" w:rsidP="00BD5E66">
      <w:pPr>
        <w:autoSpaceDE w:val="0"/>
        <w:autoSpaceDN w:val="0"/>
        <w:adjustRightInd w:val="0"/>
        <w:spacing w:after="0" w:line="240" w:lineRule="auto"/>
        <w:rPr>
          <w:rFonts w:ascii="Arial Narrow" w:hAnsi="Arial Narrow" w:cs="Arial Narrow"/>
          <w:sz w:val="18"/>
          <w:szCs w:val="16"/>
          <w:lang w:val="en-IN"/>
        </w:rPr>
      </w:pPr>
    </w:p>
    <w:p w:rsidR="00BD5E66" w:rsidRDefault="00BD5E66" w:rsidP="00BD5E66">
      <w:pPr>
        <w:autoSpaceDE w:val="0"/>
        <w:autoSpaceDN w:val="0"/>
        <w:adjustRightInd w:val="0"/>
        <w:spacing w:after="0" w:line="240" w:lineRule="auto"/>
        <w:rPr>
          <w:rFonts w:ascii="Arial Narrow" w:hAnsi="Arial Narrow" w:cs="Arial Narrow"/>
          <w:sz w:val="16"/>
          <w:szCs w:val="16"/>
          <w:lang w:val="en-IN"/>
        </w:rPr>
      </w:pPr>
      <w:r>
        <w:rPr>
          <w:rFonts w:ascii="Arial Narrow" w:hAnsi="Arial Narrow" w:cs="Arial Narrow"/>
          <w:sz w:val="16"/>
          <w:szCs w:val="16"/>
          <w:lang w:val="en-IN"/>
        </w:rPr>
        <w:t xml:space="preserve">                                                                                                                                                                                                       </w:t>
      </w:r>
    </w:p>
    <w:p w:rsidR="00BD5E66" w:rsidRDefault="00BD5E66" w:rsidP="00BD5E66">
      <w:pPr>
        <w:autoSpaceDE w:val="0"/>
        <w:autoSpaceDN w:val="0"/>
        <w:adjustRightInd w:val="0"/>
        <w:spacing w:after="0" w:line="240" w:lineRule="auto"/>
        <w:rPr>
          <w:rFonts w:ascii="Arial Narrow" w:hAnsi="Arial Narrow" w:cs="Arial Narrow"/>
          <w:sz w:val="16"/>
          <w:szCs w:val="16"/>
          <w:lang w:val="en-IN"/>
        </w:rPr>
      </w:pPr>
    </w:p>
    <w:p w:rsidR="00BD5E66" w:rsidRDefault="00BD5E66" w:rsidP="00BD5E66">
      <w:pPr>
        <w:autoSpaceDE w:val="0"/>
        <w:autoSpaceDN w:val="0"/>
        <w:adjustRightInd w:val="0"/>
        <w:spacing w:after="0" w:line="240" w:lineRule="auto"/>
        <w:rPr>
          <w:rFonts w:ascii="Arial Narrow" w:hAnsi="Arial Narrow" w:cs="Arial Narrow"/>
          <w:sz w:val="16"/>
          <w:szCs w:val="16"/>
          <w:lang w:val="en-IN"/>
        </w:rPr>
      </w:pPr>
    </w:p>
    <w:p w:rsidR="00BD5E66" w:rsidRDefault="00BD5E66" w:rsidP="00BD5E66">
      <w:pPr>
        <w:autoSpaceDE w:val="0"/>
        <w:autoSpaceDN w:val="0"/>
        <w:adjustRightInd w:val="0"/>
        <w:spacing w:after="0" w:line="240" w:lineRule="auto"/>
        <w:rPr>
          <w:rFonts w:ascii="Arial Narrow" w:hAnsi="Arial Narrow" w:cs="Arial Narrow"/>
          <w:sz w:val="16"/>
          <w:szCs w:val="16"/>
          <w:lang w:val="en-IN"/>
        </w:rPr>
      </w:pPr>
    </w:p>
    <w:p w:rsidR="00BD5E66" w:rsidRDefault="00BD5E66" w:rsidP="00BD5E66">
      <w:pPr>
        <w:autoSpaceDE w:val="0"/>
        <w:autoSpaceDN w:val="0"/>
        <w:adjustRightInd w:val="0"/>
        <w:spacing w:after="0" w:line="240" w:lineRule="auto"/>
        <w:rPr>
          <w:rFonts w:ascii="Arial Narrow" w:hAnsi="Arial Narrow" w:cs="Arial Narrow"/>
          <w:sz w:val="16"/>
          <w:szCs w:val="16"/>
          <w:lang w:val="en-IN"/>
        </w:rPr>
      </w:pPr>
    </w:p>
    <w:p w:rsidR="00BD5E66" w:rsidRPr="0054440B" w:rsidRDefault="00BD5E66" w:rsidP="00BD5E66">
      <w:pPr>
        <w:autoSpaceDE w:val="0"/>
        <w:autoSpaceDN w:val="0"/>
        <w:adjustRightInd w:val="0"/>
        <w:spacing w:after="0" w:line="240" w:lineRule="auto"/>
        <w:rPr>
          <w:rFonts w:ascii="Arial Narrow" w:hAnsi="Arial Narrow" w:cs="Arial Narrow"/>
          <w:sz w:val="20"/>
          <w:szCs w:val="16"/>
          <w:lang w:val="en-IN"/>
        </w:rPr>
      </w:pPr>
      <w:r>
        <w:rPr>
          <w:rFonts w:ascii="Arial Narrow" w:hAnsi="Arial Narrow" w:cs="Arial Narrow"/>
          <w:sz w:val="16"/>
          <w:szCs w:val="16"/>
          <w:lang w:val="en-IN"/>
        </w:rPr>
        <w:t xml:space="preserve">                                                                                                                                                                      </w:t>
      </w:r>
      <w:r w:rsidR="0054440B">
        <w:rPr>
          <w:rFonts w:ascii="Arial Narrow" w:hAnsi="Arial Narrow" w:cs="Arial Narrow"/>
          <w:sz w:val="16"/>
          <w:szCs w:val="16"/>
          <w:lang w:val="en-IN"/>
        </w:rPr>
        <w:t xml:space="preserve">                     </w:t>
      </w:r>
      <w:r>
        <w:rPr>
          <w:rFonts w:ascii="Arial Narrow" w:hAnsi="Arial Narrow" w:cs="Arial Narrow"/>
          <w:sz w:val="16"/>
          <w:szCs w:val="16"/>
          <w:lang w:val="en-IN"/>
        </w:rPr>
        <w:t xml:space="preserve">  </w:t>
      </w:r>
      <w:r w:rsidRPr="0054440B">
        <w:rPr>
          <w:rFonts w:ascii="Arial Narrow" w:hAnsi="Arial Narrow" w:cs="Arial Narrow"/>
          <w:sz w:val="20"/>
          <w:szCs w:val="16"/>
          <w:lang w:val="en-IN"/>
        </w:rPr>
        <w:t>Signature of applicant including title</w:t>
      </w:r>
    </w:p>
    <w:p w:rsidR="00775A2C" w:rsidRPr="0054440B" w:rsidRDefault="00BD5E66" w:rsidP="00BD5E66">
      <w:pPr>
        <w:tabs>
          <w:tab w:val="left" w:pos="454"/>
          <w:tab w:val="left" w:pos="907"/>
          <w:tab w:val="left" w:pos="4535"/>
          <w:tab w:val="left" w:pos="4819"/>
          <w:tab w:val="center" w:pos="7665"/>
        </w:tabs>
        <w:autoSpaceDE w:val="0"/>
        <w:autoSpaceDN w:val="0"/>
        <w:adjustRightInd w:val="0"/>
        <w:spacing w:line="240" w:lineRule="auto"/>
        <w:jc w:val="right"/>
        <w:rPr>
          <w:rFonts w:ascii="Arial Narrow" w:hAnsi="Arial Narrow" w:cs="Arial Narrow"/>
          <w:sz w:val="20"/>
          <w:szCs w:val="16"/>
          <w:lang w:val="en-IN"/>
        </w:rPr>
      </w:pPr>
      <w:r w:rsidRPr="0054440B">
        <w:rPr>
          <w:rFonts w:ascii="Arial Narrow" w:hAnsi="Arial Narrow" w:cs="Arial Narrow"/>
          <w:sz w:val="20"/>
          <w:szCs w:val="16"/>
          <w:lang w:val="en-IN"/>
        </w:rPr>
        <w:t>and capacity in which application is made.</w:t>
      </w: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jc w:val="right"/>
        <w:rPr>
          <w:rFonts w:ascii="Arial Narrow" w:hAnsi="Arial Narrow" w:cs="Arial Narrow"/>
          <w:sz w:val="16"/>
          <w:szCs w:val="16"/>
          <w:lang w:val="en-IN"/>
        </w:rPr>
      </w:pP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jc w:val="right"/>
        <w:rPr>
          <w:rFonts w:ascii="Arial Narrow" w:hAnsi="Arial Narrow" w:cs="Arial Narrow"/>
          <w:sz w:val="16"/>
          <w:szCs w:val="16"/>
          <w:lang w:val="en-IN"/>
        </w:rPr>
      </w:pPr>
    </w:p>
    <w:p w:rsidR="00BD5E66" w:rsidRPr="00B37E6E" w:rsidRDefault="00BD5E66" w:rsidP="00BD5E66">
      <w:pPr>
        <w:tabs>
          <w:tab w:val="left" w:pos="6345"/>
          <w:tab w:val="left" w:pos="8143"/>
        </w:tabs>
        <w:spacing w:after="0" w:line="240" w:lineRule="auto"/>
        <w:rPr>
          <w:rFonts w:ascii="Times New Roman" w:hAnsi="Times New Roman" w:cs="Times New Roman"/>
          <w:b/>
        </w:rPr>
      </w:pPr>
      <w:r>
        <w:rPr>
          <w:rFonts w:ascii="Times New Roman" w:hAnsi="Times New Roman" w:cs="Times New Roman"/>
          <w:b/>
        </w:rPr>
        <w:t xml:space="preserve">                                                                                                                      </w:t>
      </w:r>
      <w:r w:rsidRPr="00B37E6E">
        <w:rPr>
          <w:rFonts w:ascii="Times New Roman" w:hAnsi="Times New Roman" w:cs="Times New Roman"/>
          <w:b/>
        </w:rPr>
        <w:t xml:space="preserve">Executive Engineer II  </w:t>
      </w:r>
    </w:p>
    <w:p w:rsidR="00BD5E66" w:rsidRDefault="00BD5E66" w:rsidP="00BD5E66">
      <w:pPr>
        <w:tabs>
          <w:tab w:val="left" w:pos="6345"/>
          <w:tab w:val="left" w:pos="8143"/>
        </w:tabs>
        <w:spacing w:after="0" w:line="240" w:lineRule="auto"/>
        <w:rPr>
          <w:rFonts w:ascii="Times New Roman" w:hAnsi="Times New Roman" w:cs="Times New Roman"/>
          <w:b/>
        </w:rPr>
      </w:pPr>
      <w:r w:rsidRPr="00650136">
        <w:rPr>
          <w:rFonts w:ascii="Verdana" w:hAnsi="Verdana" w:cs="Verdana"/>
          <w:sz w:val="20"/>
          <w:szCs w:val="14"/>
          <w:u w:val="single"/>
          <w:lang w:val="en-IN"/>
        </w:rPr>
        <w:t>Seal and Signature of the Tenderer</w:t>
      </w:r>
      <w:r>
        <w:rPr>
          <w:rFonts w:ascii="Verdana" w:hAnsi="Verdana" w:cs="Verdana"/>
          <w:sz w:val="14"/>
          <w:szCs w:val="14"/>
          <w:lang w:val="en-IN"/>
        </w:rPr>
        <w:t>.</w:t>
      </w:r>
      <w:r w:rsidRPr="00B37E6E">
        <w:rPr>
          <w:rFonts w:ascii="Times New Roman" w:hAnsi="Times New Roman" w:cs="Times New Roman"/>
          <w:b/>
        </w:rPr>
        <w:t xml:space="preserve">              </w:t>
      </w:r>
      <w:r>
        <w:rPr>
          <w:rFonts w:ascii="Times New Roman" w:hAnsi="Times New Roman" w:cs="Times New Roman"/>
          <w:b/>
        </w:rPr>
        <w:t xml:space="preserve">                    </w:t>
      </w:r>
      <w:r w:rsidRPr="00B37E6E">
        <w:rPr>
          <w:rFonts w:ascii="Times New Roman" w:hAnsi="Times New Roman" w:cs="Times New Roman"/>
          <w:b/>
        </w:rPr>
        <w:t xml:space="preserve"> New Town Kolkata Development Authority</w:t>
      </w: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4"/>
          <w:szCs w:val="16"/>
          <w:lang w:val="en-IN"/>
        </w:rPr>
      </w:pP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16"/>
          <w:szCs w:val="16"/>
          <w:lang w:val="en-IN"/>
        </w:rPr>
      </w:pPr>
    </w:p>
    <w:p w:rsidR="00677186" w:rsidRDefault="0067718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16"/>
          <w:szCs w:val="16"/>
          <w:lang w:val="en-IN"/>
        </w:rPr>
      </w:pPr>
    </w:p>
    <w:p w:rsidR="00BD5E66" w:rsidRDefault="00BD5E66" w:rsidP="00BD5E66">
      <w:pPr>
        <w:autoSpaceDE w:val="0"/>
        <w:autoSpaceDN w:val="0"/>
        <w:adjustRightInd w:val="0"/>
        <w:spacing w:after="0" w:line="240" w:lineRule="auto"/>
        <w:jc w:val="center"/>
        <w:rPr>
          <w:rFonts w:ascii="Arial Narrow" w:hAnsi="Arial Narrow" w:cs="Arial Narrow"/>
          <w:sz w:val="32"/>
          <w:szCs w:val="16"/>
          <w:lang w:val="en-IN"/>
        </w:rPr>
      </w:pPr>
      <w:r w:rsidRPr="00BD5E66">
        <w:rPr>
          <w:rFonts w:ascii="Arial Narrow" w:hAnsi="Arial Narrow" w:cs="Arial Narrow"/>
          <w:sz w:val="32"/>
          <w:szCs w:val="16"/>
          <w:lang w:val="en-IN"/>
        </w:rPr>
        <w:t>SECTION – B</w:t>
      </w:r>
    </w:p>
    <w:p w:rsidR="00BD5E66" w:rsidRPr="00BD5E66" w:rsidRDefault="00BD5E66" w:rsidP="00BD5E66">
      <w:pPr>
        <w:autoSpaceDE w:val="0"/>
        <w:autoSpaceDN w:val="0"/>
        <w:adjustRightInd w:val="0"/>
        <w:spacing w:after="0" w:line="240" w:lineRule="auto"/>
        <w:jc w:val="center"/>
        <w:rPr>
          <w:rFonts w:ascii="Arial Narrow" w:hAnsi="Arial Narrow" w:cs="Arial Narrow"/>
          <w:sz w:val="32"/>
          <w:szCs w:val="16"/>
          <w:lang w:val="en-IN"/>
        </w:rPr>
      </w:pPr>
    </w:p>
    <w:p w:rsidR="00BD5E66" w:rsidRDefault="00BD5E66" w:rsidP="00BD5E66">
      <w:pPr>
        <w:autoSpaceDE w:val="0"/>
        <w:autoSpaceDN w:val="0"/>
        <w:adjustRightInd w:val="0"/>
        <w:spacing w:after="0" w:line="240" w:lineRule="auto"/>
        <w:jc w:val="center"/>
        <w:rPr>
          <w:rFonts w:ascii="Arial Narrow" w:hAnsi="Arial Narrow" w:cs="Arial Narrow"/>
          <w:sz w:val="32"/>
          <w:szCs w:val="16"/>
          <w:lang w:val="en-IN"/>
        </w:rPr>
      </w:pPr>
      <w:r w:rsidRPr="00BD5E66">
        <w:rPr>
          <w:rFonts w:ascii="Arial Narrow" w:hAnsi="Arial Narrow" w:cs="Arial Narrow"/>
          <w:sz w:val="32"/>
          <w:szCs w:val="16"/>
          <w:lang w:val="en-IN"/>
        </w:rPr>
        <w:t>FORM – V</w:t>
      </w:r>
    </w:p>
    <w:p w:rsidR="00BD5E66" w:rsidRPr="00BD5E66" w:rsidRDefault="00BD5E66" w:rsidP="00BD5E66">
      <w:pPr>
        <w:autoSpaceDE w:val="0"/>
        <w:autoSpaceDN w:val="0"/>
        <w:adjustRightInd w:val="0"/>
        <w:spacing w:after="0" w:line="240" w:lineRule="auto"/>
        <w:jc w:val="center"/>
        <w:rPr>
          <w:rFonts w:ascii="Arial Narrow" w:hAnsi="Arial Narrow" w:cs="Arial Narrow"/>
          <w:sz w:val="32"/>
          <w:szCs w:val="16"/>
          <w:lang w:val="en-IN"/>
        </w:rPr>
      </w:pPr>
    </w:p>
    <w:p w:rsidR="00BD5E66" w:rsidRDefault="00BD5E66" w:rsidP="00BD5E66">
      <w:pPr>
        <w:pBdr>
          <w:bottom w:val="single" w:sz="12" w:space="1" w:color="auto"/>
        </w:pBd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32"/>
          <w:szCs w:val="16"/>
          <w:lang w:val="en-IN"/>
        </w:rPr>
      </w:pPr>
      <w:r w:rsidRPr="00BD5E66">
        <w:rPr>
          <w:rFonts w:ascii="Arial Narrow" w:hAnsi="Arial Narrow" w:cs="Arial Narrow"/>
          <w:sz w:val="32"/>
          <w:szCs w:val="16"/>
          <w:lang w:val="en-IN"/>
        </w:rPr>
        <w:t>Experience Profile</w:t>
      </w:r>
    </w:p>
    <w:p w:rsidR="00BD5E66" w:rsidRDefault="00BD5E66" w:rsidP="00BD5E66">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Cs w:val="16"/>
          <w:lang w:val="en-IN"/>
        </w:rPr>
      </w:pPr>
      <w:r w:rsidRPr="00BD5E66">
        <w:rPr>
          <w:rFonts w:ascii="Arial Narrow" w:hAnsi="Arial Narrow" w:cs="Arial Narrow"/>
          <w:szCs w:val="16"/>
          <w:lang w:val="en-IN"/>
        </w:rPr>
        <w:t>Name of the Firm:</w:t>
      </w:r>
      <w:r>
        <w:rPr>
          <w:rFonts w:ascii="Arial Narrow" w:hAnsi="Arial Narrow" w:cs="Arial Narrow"/>
          <w:szCs w:val="16"/>
          <w:lang w:val="en-IN"/>
        </w:rPr>
        <w:t xml:space="preserve">   ……………………………………………………………………………………………………………..</w:t>
      </w:r>
    </w:p>
    <w:p w:rsidR="00BD5E66" w:rsidRPr="006702F5" w:rsidRDefault="00BD5E66" w:rsidP="006702F5">
      <w:pPr>
        <w:autoSpaceDE w:val="0"/>
        <w:autoSpaceDN w:val="0"/>
        <w:adjustRightInd w:val="0"/>
        <w:spacing w:after="0" w:line="240" w:lineRule="auto"/>
        <w:rPr>
          <w:rFonts w:ascii="Arial Narrow" w:hAnsi="Arial Narrow" w:cs="Arial Narrow"/>
          <w:b/>
          <w:sz w:val="36"/>
          <w:szCs w:val="16"/>
          <w:lang w:val="en-IN"/>
        </w:rPr>
      </w:pPr>
      <w:r w:rsidRPr="006702F5">
        <w:rPr>
          <w:rFonts w:ascii="Arial Narrow" w:hAnsi="Arial Narrow" w:cs="Arial Narrow"/>
          <w:sz w:val="20"/>
          <w:szCs w:val="16"/>
          <w:lang w:val="en-IN"/>
        </w:rPr>
        <w:t>List of projects completed that are similar in nature to the works having more than 40% (</w:t>
      </w:r>
      <w:r w:rsidRPr="006702F5">
        <w:rPr>
          <w:rFonts w:ascii="Arial Narrow" w:hAnsi="Arial Narrow" w:cs="Arial Narrow"/>
          <w:i/>
          <w:iCs/>
          <w:sz w:val="20"/>
          <w:szCs w:val="16"/>
          <w:lang w:val="en-IN"/>
        </w:rPr>
        <w:t>forty percent</w:t>
      </w:r>
      <w:r w:rsidRPr="006702F5">
        <w:rPr>
          <w:rFonts w:ascii="Arial Narrow" w:hAnsi="Arial Narrow" w:cs="Arial Narrow"/>
          <w:sz w:val="20"/>
          <w:szCs w:val="16"/>
          <w:lang w:val="en-IN"/>
        </w:rPr>
        <w:t>) of the project cost OR as detailed in</w:t>
      </w:r>
      <w:r w:rsidR="006702F5">
        <w:rPr>
          <w:rFonts w:ascii="Arial Narrow" w:hAnsi="Arial Narrow" w:cs="Arial Narrow"/>
          <w:sz w:val="20"/>
          <w:szCs w:val="16"/>
          <w:lang w:val="en-IN"/>
        </w:rPr>
        <w:t xml:space="preserve"> </w:t>
      </w:r>
      <w:r w:rsidRPr="006702F5">
        <w:rPr>
          <w:rFonts w:ascii="Arial Narrow" w:hAnsi="Arial Narrow" w:cs="Arial Narrow"/>
          <w:sz w:val="20"/>
          <w:szCs w:val="16"/>
          <w:lang w:val="en-IN"/>
        </w:rPr>
        <w:t>column – 7 of NIT, executed during the last 5 (</w:t>
      </w:r>
      <w:r w:rsidRPr="006702F5">
        <w:rPr>
          <w:rFonts w:ascii="Arial Narrow" w:hAnsi="Arial Narrow" w:cs="Arial Narrow"/>
          <w:i/>
          <w:iCs/>
          <w:sz w:val="20"/>
          <w:szCs w:val="16"/>
          <w:lang w:val="en-IN"/>
        </w:rPr>
        <w:t>five</w:t>
      </w:r>
      <w:r w:rsidRPr="006702F5">
        <w:rPr>
          <w:rFonts w:ascii="Arial Narrow" w:hAnsi="Arial Narrow" w:cs="Arial Narrow"/>
          <w:sz w:val="20"/>
          <w:szCs w:val="16"/>
          <w:lang w:val="en-IN"/>
        </w:rPr>
        <w:t>) years.</w:t>
      </w:r>
    </w:p>
    <w:p w:rsidR="00BD5E66" w:rsidRPr="00BD5E66" w:rsidRDefault="00BD5E66" w:rsidP="00BD5E66">
      <w:pPr>
        <w:tabs>
          <w:tab w:val="left" w:pos="454"/>
          <w:tab w:val="left" w:pos="907"/>
          <w:tab w:val="left" w:pos="4535"/>
          <w:tab w:val="left" w:pos="4819"/>
          <w:tab w:val="center" w:pos="7665"/>
        </w:tabs>
        <w:autoSpaceDE w:val="0"/>
        <w:autoSpaceDN w:val="0"/>
        <w:adjustRightInd w:val="0"/>
        <w:spacing w:line="240" w:lineRule="auto"/>
        <w:jc w:val="center"/>
        <w:rPr>
          <w:rFonts w:ascii="Arial Narrow" w:hAnsi="Arial Narrow" w:cs="Arial Narrow"/>
          <w:sz w:val="14"/>
          <w:szCs w:val="16"/>
          <w:lang w:val="en-IN"/>
        </w:rPr>
      </w:pPr>
    </w:p>
    <w:tbl>
      <w:tblPr>
        <w:tblStyle w:val="TableGrid"/>
        <w:tblW w:w="0" w:type="auto"/>
        <w:tblLook w:val="04A0"/>
      </w:tblPr>
      <w:tblGrid>
        <w:gridCol w:w="959"/>
        <w:gridCol w:w="935"/>
        <w:gridCol w:w="1055"/>
        <w:gridCol w:w="935"/>
        <w:gridCol w:w="1119"/>
        <w:gridCol w:w="917"/>
        <w:gridCol w:w="1010"/>
        <w:gridCol w:w="907"/>
        <w:gridCol w:w="1010"/>
        <w:gridCol w:w="1010"/>
      </w:tblGrid>
      <w:tr w:rsidR="006702F5" w:rsidTr="006702F5">
        <w:tc>
          <w:tcPr>
            <w:tcW w:w="959"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Name of</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Employer</w:t>
            </w:r>
          </w:p>
        </w:tc>
        <w:tc>
          <w:tcPr>
            <w:tcW w:w="935"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Name,</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Location &amp;</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nature of</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work</w:t>
            </w:r>
          </w:p>
        </w:tc>
        <w:tc>
          <w:tcPr>
            <w:tcW w:w="1055"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Name of Consulting</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Engineer responsible</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for supervision</w:t>
            </w:r>
          </w:p>
        </w:tc>
        <w:tc>
          <w:tcPr>
            <w:tcW w:w="935"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Contract</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price in</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Indian Rs.</w:t>
            </w:r>
          </w:p>
        </w:tc>
        <w:tc>
          <w:tcPr>
            <w:tcW w:w="1119"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Percentage of</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Participation of</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company</w:t>
            </w:r>
          </w:p>
        </w:tc>
        <w:tc>
          <w:tcPr>
            <w:tcW w:w="917"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Original</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Date of start</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of work</w:t>
            </w:r>
          </w:p>
        </w:tc>
        <w:tc>
          <w:tcPr>
            <w:tcW w:w="1010"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Original Date of</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completion of</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work</w:t>
            </w:r>
          </w:p>
        </w:tc>
        <w:tc>
          <w:tcPr>
            <w:tcW w:w="907"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Actual Date</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of starting</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the work</w:t>
            </w:r>
          </w:p>
        </w:tc>
        <w:tc>
          <w:tcPr>
            <w:tcW w:w="1010"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Actual Date of</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completion of</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work</w:t>
            </w:r>
          </w:p>
        </w:tc>
        <w:tc>
          <w:tcPr>
            <w:tcW w:w="1010" w:type="dxa"/>
          </w:tcPr>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Reasons for</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delay in</w:t>
            </w:r>
          </w:p>
          <w:p w:rsidR="006702F5" w:rsidRPr="006702F5" w:rsidRDefault="006702F5" w:rsidP="006702F5">
            <w:pPr>
              <w:autoSpaceDE w:val="0"/>
              <w:autoSpaceDN w:val="0"/>
              <w:adjustRightInd w:val="0"/>
              <w:jc w:val="center"/>
              <w:rPr>
                <w:rFonts w:ascii="Arial Narrow" w:hAnsi="Arial Narrow" w:cs="Arial Narrow"/>
                <w:sz w:val="20"/>
                <w:szCs w:val="12"/>
              </w:rPr>
            </w:pPr>
            <w:r w:rsidRPr="006702F5">
              <w:rPr>
                <w:rFonts w:ascii="Arial Narrow" w:hAnsi="Arial Narrow" w:cs="Arial Narrow"/>
                <w:sz w:val="20"/>
                <w:szCs w:val="12"/>
              </w:rPr>
              <w:t>completion</w:t>
            </w:r>
          </w:p>
          <w:p w:rsidR="006702F5" w:rsidRPr="006702F5" w:rsidRDefault="006702F5" w:rsidP="006702F5">
            <w:pPr>
              <w:tabs>
                <w:tab w:val="left" w:pos="454"/>
                <w:tab w:val="left" w:pos="907"/>
                <w:tab w:val="left" w:pos="4535"/>
                <w:tab w:val="left" w:pos="4819"/>
                <w:tab w:val="center" w:pos="7665"/>
              </w:tabs>
              <w:autoSpaceDE w:val="0"/>
              <w:autoSpaceDN w:val="0"/>
              <w:adjustRightInd w:val="0"/>
              <w:jc w:val="center"/>
              <w:rPr>
                <w:rFonts w:ascii="Times New Roman" w:hAnsi="Times New Roman" w:cs="Times New Roman"/>
                <w:sz w:val="20"/>
              </w:rPr>
            </w:pPr>
            <w:r w:rsidRPr="006702F5">
              <w:rPr>
                <w:rFonts w:ascii="Arial Narrow" w:hAnsi="Arial Narrow" w:cs="Arial Narrow"/>
                <w:sz w:val="20"/>
                <w:szCs w:val="12"/>
              </w:rPr>
              <w:t>(if any)</w:t>
            </w:r>
          </w:p>
        </w:tc>
      </w:tr>
      <w:tr w:rsidR="006702F5" w:rsidTr="006702F5">
        <w:tc>
          <w:tcPr>
            <w:tcW w:w="959"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935"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1055"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935"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1119"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917"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1010"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907"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1010"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c>
          <w:tcPr>
            <w:tcW w:w="1010" w:type="dxa"/>
          </w:tcPr>
          <w:p w:rsidR="006702F5" w:rsidRDefault="006702F5" w:rsidP="00BD5E66">
            <w:pPr>
              <w:tabs>
                <w:tab w:val="left" w:pos="454"/>
                <w:tab w:val="left" w:pos="907"/>
                <w:tab w:val="left" w:pos="4535"/>
                <w:tab w:val="left" w:pos="4819"/>
                <w:tab w:val="center" w:pos="7665"/>
              </w:tabs>
              <w:autoSpaceDE w:val="0"/>
              <w:autoSpaceDN w:val="0"/>
              <w:adjustRightInd w:val="0"/>
              <w:jc w:val="right"/>
              <w:rPr>
                <w:rFonts w:ascii="Times New Roman" w:hAnsi="Times New Roman" w:cs="Times New Roman"/>
                <w:sz w:val="36"/>
              </w:rPr>
            </w:pPr>
          </w:p>
        </w:tc>
      </w:tr>
    </w:tbl>
    <w:p w:rsidR="006702F5" w:rsidRDefault="006702F5" w:rsidP="006702F5">
      <w:pPr>
        <w:autoSpaceDE w:val="0"/>
        <w:autoSpaceDN w:val="0"/>
        <w:adjustRightInd w:val="0"/>
        <w:spacing w:after="0" w:line="240" w:lineRule="auto"/>
        <w:rPr>
          <w:rFonts w:ascii="Arial Narrow" w:hAnsi="Arial Narrow" w:cs="Arial Narrow"/>
          <w:sz w:val="20"/>
          <w:szCs w:val="16"/>
          <w:lang w:val="en-IN"/>
        </w:rPr>
      </w:pPr>
    </w:p>
    <w:p w:rsidR="006702F5" w:rsidRPr="006702F5" w:rsidRDefault="006702F5" w:rsidP="006702F5">
      <w:pPr>
        <w:autoSpaceDE w:val="0"/>
        <w:autoSpaceDN w:val="0"/>
        <w:adjustRightInd w:val="0"/>
        <w:spacing w:after="0" w:line="240" w:lineRule="auto"/>
        <w:rPr>
          <w:rFonts w:ascii="Arial Narrow" w:hAnsi="Arial Narrow" w:cs="Arial Narrow"/>
          <w:sz w:val="20"/>
          <w:szCs w:val="16"/>
          <w:lang w:val="en-IN"/>
        </w:rPr>
      </w:pPr>
      <w:r w:rsidRPr="006702F5">
        <w:rPr>
          <w:rFonts w:ascii="Arial Narrow" w:hAnsi="Arial Narrow" w:cs="Arial Narrow"/>
          <w:sz w:val="20"/>
          <w:szCs w:val="16"/>
          <w:lang w:val="en-IN"/>
        </w:rPr>
        <w:t>Note:</w:t>
      </w:r>
    </w:p>
    <w:p w:rsidR="006702F5" w:rsidRPr="006702F5" w:rsidRDefault="006702F5" w:rsidP="006702F5">
      <w:pPr>
        <w:autoSpaceDE w:val="0"/>
        <w:autoSpaceDN w:val="0"/>
        <w:adjustRightInd w:val="0"/>
        <w:spacing w:after="0" w:line="240" w:lineRule="auto"/>
        <w:rPr>
          <w:rFonts w:ascii="Arial Narrow" w:hAnsi="Arial Narrow" w:cs="Arial Narrow"/>
          <w:sz w:val="20"/>
          <w:szCs w:val="16"/>
          <w:lang w:val="en-IN"/>
        </w:rPr>
      </w:pPr>
      <w:r w:rsidRPr="006702F5">
        <w:rPr>
          <w:rFonts w:ascii="Arial Narrow" w:hAnsi="Arial Narrow" w:cs="Arial Narrow"/>
          <w:sz w:val="20"/>
          <w:szCs w:val="16"/>
          <w:lang w:val="en-IN"/>
        </w:rPr>
        <w:t>5) Certificate from the Employers to be attached</w:t>
      </w:r>
    </w:p>
    <w:p w:rsidR="00BD5E66" w:rsidRDefault="006702F5" w:rsidP="006702F5">
      <w:pPr>
        <w:tabs>
          <w:tab w:val="left" w:pos="454"/>
          <w:tab w:val="left" w:pos="907"/>
          <w:tab w:val="left" w:pos="4535"/>
          <w:tab w:val="left" w:pos="4819"/>
          <w:tab w:val="center" w:pos="7665"/>
        </w:tabs>
        <w:autoSpaceDE w:val="0"/>
        <w:autoSpaceDN w:val="0"/>
        <w:adjustRightInd w:val="0"/>
        <w:spacing w:line="240" w:lineRule="auto"/>
        <w:rPr>
          <w:rFonts w:ascii="Arial Narrow" w:hAnsi="Arial Narrow" w:cs="Arial Narrow"/>
          <w:sz w:val="20"/>
          <w:szCs w:val="16"/>
          <w:lang w:val="en-IN"/>
        </w:rPr>
      </w:pPr>
      <w:r w:rsidRPr="006702F5">
        <w:rPr>
          <w:rFonts w:ascii="Arial Narrow" w:hAnsi="Arial Narrow" w:cs="Arial Narrow"/>
          <w:sz w:val="20"/>
          <w:szCs w:val="16"/>
          <w:lang w:val="en-IN"/>
        </w:rPr>
        <w:t>6) Non-disclosure of any information in the Schedule will result in disqualification of the firm</w:t>
      </w:r>
    </w:p>
    <w:p w:rsidR="006702F5" w:rsidRDefault="006702F5" w:rsidP="006702F5">
      <w:pPr>
        <w:tabs>
          <w:tab w:val="left" w:pos="454"/>
          <w:tab w:val="left" w:pos="907"/>
          <w:tab w:val="left" w:pos="4535"/>
          <w:tab w:val="left" w:pos="4819"/>
          <w:tab w:val="center" w:pos="7665"/>
        </w:tabs>
        <w:autoSpaceDE w:val="0"/>
        <w:autoSpaceDN w:val="0"/>
        <w:adjustRightInd w:val="0"/>
        <w:spacing w:line="240" w:lineRule="auto"/>
        <w:jc w:val="right"/>
        <w:rPr>
          <w:rFonts w:ascii="Arial Narrow" w:hAnsi="Arial Narrow" w:cs="Arial Narrow"/>
          <w:sz w:val="20"/>
          <w:szCs w:val="16"/>
          <w:lang w:val="en-IN"/>
        </w:rPr>
      </w:pPr>
      <w:r>
        <w:rPr>
          <w:rFonts w:ascii="Arial Narrow" w:hAnsi="Arial Narrow" w:cs="Arial Narrow"/>
          <w:sz w:val="20"/>
          <w:szCs w:val="16"/>
          <w:lang w:val="en-IN"/>
        </w:rPr>
        <w:t xml:space="preserve">                                                                                                                                                                ………………………………………………………………</w:t>
      </w:r>
    </w:p>
    <w:p w:rsidR="006702F5" w:rsidRDefault="00F3328D" w:rsidP="00F3328D">
      <w:pPr>
        <w:autoSpaceDE w:val="0"/>
        <w:autoSpaceDN w:val="0"/>
        <w:adjustRightInd w:val="0"/>
        <w:spacing w:after="0" w:line="240" w:lineRule="auto"/>
        <w:rPr>
          <w:rFonts w:ascii="Arial Narrow" w:hAnsi="Arial Narrow" w:cs="Arial Narrow"/>
          <w:sz w:val="16"/>
          <w:szCs w:val="16"/>
          <w:lang w:val="en-IN"/>
        </w:rPr>
      </w:pPr>
      <w:r>
        <w:rPr>
          <w:rFonts w:ascii="Arial Narrow" w:hAnsi="Arial Narrow" w:cs="Arial Narrow"/>
          <w:sz w:val="16"/>
          <w:szCs w:val="16"/>
          <w:lang w:val="en-IN"/>
        </w:rPr>
        <w:t xml:space="preserve"> </w:t>
      </w:r>
      <w:r>
        <w:rPr>
          <w:rFonts w:ascii="Arial Narrow" w:hAnsi="Arial Narrow" w:cs="Arial Narrow"/>
          <w:sz w:val="16"/>
          <w:szCs w:val="16"/>
          <w:lang w:val="en-IN"/>
        </w:rPr>
        <w:tab/>
      </w:r>
      <w:r>
        <w:rPr>
          <w:rFonts w:ascii="Arial Narrow" w:hAnsi="Arial Narrow" w:cs="Arial Narrow"/>
          <w:sz w:val="16"/>
          <w:szCs w:val="16"/>
          <w:lang w:val="en-IN"/>
        </w:rPr>
        <w:tab/>
      </w:r>
      <w:r w:rsidR="006702F5">
        <w:rPr>
          <w:rFonts w:ascii="Arial Narrow" w:hAnsi="Arial Narrow" w:cs="Arial Narrow"/>
          <w:sz w:val="16"/>
          <w:szCs w:val="16"/>
          <w:lang w:val="en-IN"/>
        </w:rPr>
        <w:t xml:space="preserve">                                                                                                                                                               Signature of applicant including title</w:t>
      </w:r>
    </w:p>
    <w:p w:rsidR="006702F5" w:rsidRDefault="006702F5" w:rsidP="0036342F">
      <w:pPr>
        <w:tabs>
          <w:tab w:val="left" w:pos="454"/>
          <w:tab w:val="left" w:pos="907"/>
          <w:tab w:val="left" w:pos="4535"/>
          <w:tab w:val="left" w:pos="4819"/>
          <w:tab w:val="center" w:pos="7665"/>
        </w:tabs>
        <w:autoSpaceDE w:val="0"/>
        <w:autoSpaceDN w:val="0"/>
        <w:adjustRightInd w:val="0"/>
        <w:spacing w:line="240" w:lineRule="auto"/>
        <w:jc w:val="right"/>
        <w:rPr>
          <w:rFonts w:ascii="Arial Narrow" w:hAnsi="Arial Narrow" w:cs="Arial Narrow"/>
          <w:sz w:val="16"/>
          <w:szCs w:val="16"/>
          <w:lang w:val="en-IN"/>
        </w:rPr>
      </w:pPr>
      <w:r>
        <w:rPr>
          <w:rFonts w:ascii="Arial Narrow" w:hAnsi="Arial Narrow" w:cs="Arial Narrow"/>
          <w:sz w:val="16"/>
          <w:szCs w:val="16"/>
          <w:lang w:val="en-IN"/>
        </w:rPr>
        <w:t>and capacity in which application is made.</w:t>
      </w:r>
    </w:p>
    <w:p w:rsidR="006702F5" w:rsidRPr="0036342F" w:rsidRDefault="006702F5" w:rsidP="006702F5">
      <w:pPr>
        <w:tabs>
          <w:tab w:val="left" w:pos="454"/>
          <w:tab w:val="left" w:pos="907"/>
          <w:tab w:val="left" w:pos="4535"/>
          <w:tab w:val="left" w:pos="4819"/>
          <w:tab w:val="center" w:pos="7665"/>
        </w:tabs>
        <w:autoSpaceDE w:val="0"/>
        <w:autoSpaceDN w:val="0"/>
        <w:adjustRightInd w:val="0"/>
        <w:spacing w:line="240" w:lineRule="auto"/>
        <w:rPr>
          <w:rFonts w:ascii="Verdana" w:hAnsi="Verdana" w:cs="Verdana"/>
          <w:sz w:val="20"/>
          <w:szCs w:val="14"/>
          <w:lang w:val="en-IN"/>
        </w:rPr>
      </w:pPr>
      <w:r w:rsidRPr="006702F5">
        <w:rPr>
          <w:rFonts w:ascii="Verdana" w:hAnsi="Verdana" w:cs="Verdana"/>
          <w:sz w:val="20"/>
          <w:szCs w:val="14"/>
          <w:u w:val="single"/>
          <w:lang w:val="en-IN"/>
        </w:rPr>
        <w:t>Seal and Signature of the Tenderer</w:t>
      </w:r>
      <w:r w:rsidRPr="006702F5">
        <w:rPr>
          <w:rFonts w:ascii="Verdana" w:hAnsi="Verdana" w:cs="Verdana"/>
          <w:sz w:val="20"/>
          <w:szCs w:val="14"/>
          <w:lang w:val="en-IN"/>
        </w:rPr>
        <w:t>.</w:t>
      </w:r>
    </w:p>
    <w:p w:rsidR="00066D83" w:rsidRDefault="00066D83"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p w:rsidR="00316212" w:rsidRDefault="00A0661C"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r>
        <w:rPr>
          <w:rFonts w:ascii="Times New Roman" w:hAnsi="Times New Roman" w:cs="Times New Roman"/>
        </w:rPr>
        <w:t xml:space="preserve">Memo No: </w:t>
      </w:r>
      <w:r w:rsidR="0081288F">
        <w:rPr>
          <w:rFonts w:ascii="Times New Roman" w:hAnsi="Times New Roman" w:cs="Times New Roman"/>
        </w:rPr>
        <w:t>521</w:t>
      </w:r>
      <w:r w:rsidR="00F7084B">
        <w:rPr>
          <w:rFonts w:ascii="Times New Roman" w:hAnsi="Times New Roman" w:cs="Times New Roman"/>
        </w:rPr>
        <w:t xml:space="preserve"> </w:t>
      </w:r>
      <w:r>
        <w:rPr>
          <w:rFonts w:ascii="Times New Roman" w:hAnsi="Times New Roman" w:cs="Times New Roman"/>
        </w:rPr>
        <w:t xml:space="preserve"> </w:t>
      </w:r>
      <w:r w:rsidR="00B10931" w:rsidRPr="00B37E6E">
        <w:rPr>
          <w:rFonts w:ascii="Times New Roman" w:hAnsi="Times New Roman" w:cs="Times New Roman"/>
        </w:rPr>
        <w:t>/EE-II/NKDA/2018-19</w:t>
      </w:r>
      <w:r w:rsidR="00B10931" w:rsidRPr="00B37E6E">
        <w:rPr>
          <w:rFonts w:ascii="Times New Roman" w:hAnsi="Times New Roman" w:cs="Times New Roman"/>
        </w:rPr>
        <w:tab/>
      </w:r>
      <w:r w:rsidR="00B10931" w:rsidRPr="00B37E6E">
        <w:rPr>
          <w:rFonts w:ascii="Times New Roman" w:hAnsi="Times New Roman" w:cs="Times New Roman"/>
        </w:rPr>
        <w:tab/>
        <w:t xml:space="preserve">         </w:t>
      </w:r>
      <w:r w:rsidR="0081288F">
        <w:rPr>
          <w:rFonts w:ascii="Times New Roman" w:hAnsi="Times New Roman" w:cs="Times New Roman"/>
        </w:rPr>
        <w:t xml:space="preserve">       </w:t>
      </w:r>
      <w:r w:rsidR="00B10931" w:rsidRPr="00B37E6E">
        <w:rPr>
          <w:rFonts w:ascii="Times New Roman" w:hAnsi="Times New Roman" w:cs="Times New Roman"/>
        </w:rPr>
        <w:t xml:space="preserve"> Date:</w:t>
      </w:r>
      <w:r>
        <w:rPr>
          <w:rFonts w:ascii="Times New Roman" w:hAnsi="Times New Roman" w:cs="Times New Roman"/>
        </w:rPr>
        <w:t xml:space="preserve"> </w:t>
      </w:r>
      <w:r w:rsidR="00066D83">
        <w:rPr>
          <w:rFonts w:ascii="Times New Roman" w:hAnsi="Times New Roman" w:cs="Times New Roman"/>
        </w:rPr>
        <w:t>2</w:t>
      </w:r>
      <w:r w:rsidR="00316212">
        <w:rPr>
          <w:rFonts w:ascii="Times New Roman" w:hAnsi="Times New Roman" w:cs="Times New Roman"/>
        </w:rPr>
        <w:t>8.01.2019</w:t>
      </w:r>
    </w:p>
    <w:p w:rsidR="005734B4" w:rsidRPr="00B37E6E" w:rsidRDefault="005734B4"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r w:rsidRPr="00B37E6E">
        <w:rPr>
          <w:rFonts w:ascii="Times New Roman" w:hAnsi="Times New Roman" w:cs="Times New Roman"/>
        </w:rPr>
        <w:t>Copy forwarded for information to:-</w:t>
      </w:r>
    </w:p>
    <w:p w:rsidR="005734B4" w:rsidRPr="00B37E6E" w:rsidRDefault="005734B4" w:rsidP="005734B4">
      <w:pPr>
        <w:pStyle w:val="ListParagraph"/>
        <w:numPr>
          <w:ilvl w:val="2"/>
          <w:numId w:val="2"/>
        </w:numPr>
        <w:tabs>
          <w:tab w:val="clear" w:pos="2160"/>
          <w:tab w:val="left" w:pos="284"/>
        </w:tabs>
        <w:spacing w:line="240" w:lineRule="auto"/>
        <w:ind w:left="851" w:hanging="567"/>
        <w:rPr>
          <w:rFonts w:ascii="Times New Roman" w:hAnsi="Times New Roman"/>
          <w:sz w:val="22"/>
        </w:rPr>
      </w:pPr>
      <w:r w:rsidRPr="00B37E6E">
        <w:rPr>
          <w:rFonts w:ascii="Times New Roman" w:hAnsi="Times New Roman"/>
          <w:sz w:val="22"/>
        </w:rPr>
        <w:t>The Chief Executive Officer, New Town Kolkata Development Authority.</w:t>
      </w:r>
    </w:p>
    <w:p w:rsidR="005734B4" w:rsidRPr="00B37E6E" w:rsidRDefault="005734B4" w:rsidP="005734B4">
      <w:pPr>
        <w:pStyle w:val="ListParagraph"/>
        <w:numPr>
          <w:ilvl w:val="2"/>
          <w:numId w:val="2"/>
        </w:numPr>
        <w:tabs>
          <w:tab w:val="clear" w:pos="2160"/>
          <w:tab w:val="left" w:pos="284"/>
        </w:tabs>
        <w:spacing w:line="240" w:lineRule="auto"/>
        <w:ind w:left="851" w:hanging="567"/>
        <w:rPr>
          <w:rFonts w:ascii="Times New Roman" w:hAnsi="Times New Roman"/>
          <w:sz w:val="22"/>
        </w:rPr>
      </w:pPr>
      <w:r w:rsidRPr="00B37E6E">
        <w:rPr>
          <w:rFonts w:ascii="Times New Roman" w:hAnsi="Times New Roman"/>
          <w:sz w:val="22"/>
        </w:rPr>
        <w:t>The Chief Engineer, New Town Kolkata Development Authority</w:t>
      </w:r>
    </w:p>
    <w:p w:rsidR="005734B4" w:rsidRPr="00B37E6E" w:rsidRDefault="00CF54E8" w:rsidP="005734B4">
      <w:pPr>
        <w:pStyle w:val="ListParagraph"/>
        <w:numPr>
          <w:ilvl w:val="2"/>
          <w:numId w:val="2"/>
        </w:numPr>
        <w:tabs>
          <w:tab w:val="clear" w:pos="2160"/>
          <w:tab w:val="left" w:pos="284"/>
        </w:tabs>
        <w:spacing w:line="240" w:lineRule="auto"/>
        <w:ind w:left="851" w:hanging="567"/>
        <w:rPr>
          <w:rFonts w:ascii="Times New Roman" w:hAnsi="Times New Roman"/>
          <w:sz w:val="22"/>
        </w:rPr>
      </w:pPr>
      <w:r>
        <w:rPr>
          <w:rFonts w:ascii="Times New Roman" w:hAnsi="Times New Roman"/>
          <w:sz w:val="22"/>
        </w:rPr>
        <w:t>Administrative Officer I &amp; II</w:t>
      </w:r>
      <w:r w:rsidR="005734B4" w:rsidRPr="00B37E6E">
        <w:rPr>
          <w:rFonts w:ascii="Times New Roman" w:hAnsi="Times New Roman"/>
          <w:sz w:val="22"/>
        </w:rPr>
        <w:t xml:space="preserve"> New Town Kolkata Development Authority</w:t>
      </w:r>
    </w:p>
    <w:p w:rsidR="005734B4" w:rsidRPr="00B37E6E" w:rsidRDefault="005734B4" w:rsidP="005734B4">
      <w:pPr>
        <w:pStyle w:val="ListParagraph"/>
        <w:numPr>
          <w:ilvl w:val="2"/>
          <w:numId w:val="2"/>
        </w:numPr>
        <w:tabs>
          <w:tab w:val="clear" w:pos="2160"/>
        </w:tabs>
        <w:spacing w:line="240" w:lineRule="auto"/>
        <w:ind w:left="851" w:hanging="567"/>
        <w:rPr>
          <w:rFonts w:ascii="Times New Roman" w:hAnsi="Times New Roman"/>
          <w:sz w:val="22"/>
        </w:rPr>
      </w:pPr>
      <w:r w:rsidRPr="00B37E6E">
        <w:rPr>
          <w:rFonts w:ascii="Times New Roman" w:hAnsi="Times New Roman"/>
          <w:sz w:val="22"/>
        </w:rPr>
        <w:t>The Finance Officer, New Town Kolkata Development Authority</w:t>
      </w:r>
    </w:p>
    <w:p w:rsidR="005734B4" w:rsidRPr="00B37E6E" w:rsidRDefault="005734B4" w:rsidP="005734B4">
      <w:pPr>
        <w:pStyle w:val="ListParagraph"/>
        <w:numPr>
          <w:ilvl w:val="2"/>
          <w:numId w:val="2"/>
        </w:numPr>
        <w:tabs>
          <w:tab w:val="clear" w:pos="2160"/>
        </w:tabs>
        <w:spacing w:line="240" w:lineRule="auto"/>
        <w:ind w:left="851" w:hanging="567"/>
        <w:rPr>
          <w:rFonts w:ascii="Times New Roman" w:hAnsi="Times New Roman"/>
          <w:sz w:val="22"/>
        </w:rPr>
      </w:pPr>
      <w:r w:rsidRPr="00B37E6E">
        <w:rPr>
          <w:rFonts w:ascii="Times New Roman" w:hAnsi="Times New Roman"/>
          <w:sz w:val="22"/>
        </w:rPr>
        <w:t>Executive Engineer-</w:t>
      </w:r>
      <w:r w:rsidRPr="00CF54E8">
        <w:rPr>
          <w:rFonts w:ascii="Times New Roman" w:hAnsi="Times New Roman"/>
          <w:sz w:val="22"/>
        </w:rPr>
        <w:t>I</w:t>
      </w:r>
      <w:r w:rsidR="00CF54E8" w:rsidRPr="00CF54E8">
        <w:rPr>
          <w:rFonts w:ascii="Times New Roman" w:hAnsi="Times New Roman"/>
          <w:sz w:val="22"/>
        </w:rPr>
        <w:t>,</w:t>
      </w:r>
      <w:r w:rsidRPr="00CF54E8">
        <w:rPr>
          <w:rFonts w:ascii="Times New Roman" w:hAnsi="Times New Roman"/>
          <w:sz w:val="22"/>
        </w:rPr>
        <w:t>III</w:t>
      </w:r>
      <w:r w:rsidR="00CF54E8">
        <w:rPr>
          <w:rFonts w:ascii="Times New Roman" w:hAnsi="Times New Roman"/>
          <w:sz w:val="22"/>
        </w:rPr>
        <w:t xml:space="preserve">,IV &amp; ME  </w:t>
      </w:r>
      <w:r w:rsidRPr="00B37E6E">
        <w:rPr>
          <w:rFonts w:ascii="Times New Roman" w:hAnsi="Times New Roman"/>
          <w:sz w:val="22"/>
        </w:rPr>
        <w:t xml:space="preserve">New Town Kolkata Development Authority </w:t>
      </w:r>
    </w:p>
    <w:p w:rsidR="005734B4" w:rsidRPr="00B37E6E" w:rsidRDefault="005734B4" w:rsidP="005734B4">
      <w:pPr>
        <w:pStyle w:val="ListParagraph"/>
        <w:numPr>
          <w:ilvl w:val="2"/>
          <w:numId w:val="2"/>
        </w:numPr>
        <w:tabs>
          <w:tab w:val="clear" w:pos="2160"/>
        </w:tabs>
        <w:spacing w:line="240" w:lineRule="auto"/>
        <w:ind w:left="851" w:hanging="567"/>
        <w:rPr>
          <w:rFonts w:ascii="Times New Roman" w:hAnsi="Times New Roman"/>
          <w:sz w:val="22"/>
        </w:rPr>
      </w:pPr>
      <w:r w:rsidRPr="00B37E6E">
        <w:rPr>
          <w:rFonts w:ascii="Times New Roman" w:hAnsi="Times New Roman"/>
          <w:sz w:val="22"/>
        </w:rPr>
        <w:t>The Estimator/ Sr. Accountant / Cashier, New Town Kolkata Development Authority.</w:t>
      </w:r>
      <w:r w:rsidRPr="00B37E6E">
        <w:rPr>
          <w:rFonts w:ascii="Times New Roman" w:hAnsi="Times New Roman"/>
          <w:sz w:val="22"/>
        </w:rPr>
        <w:tab/>
      </w:r>
    </w:p>
    <w:p w:rsidR="005734B4" w:rsidRPr="00B37E6E" w:rsidRDefault="005734B4" w:rsidP="005734B4">
      <w:pPr>
        <w:pStyle w:val="ListParagraph"/>
        <w:numPr>
          <w:ilvl w:val="2"/>
          <w:numId w:val="2"/>
        </w:numPr>
        <w:tabs>
          <w:tab w:val="clear" w:pos="2160"/>
        </w:tabs>
        <w:spacing w:line="240" w:lineRule="auto"/>
        <w:ind w:left="851" w:hanging="567"/>
        <w:rPr>
          <w:rFonts w:ascii="Times New Roman" w:hAnsi="Times New Roman"/>
          <w:sz w:val="22"/>
        </w:rPr>
      </w:pPr>
      <w:r w:rsidRPr="00B37E6E">
        <w:rPr>
          <w:rFonts w:ascii="Times New Roman" w:hAnsi="Times New Roman"/>
          <w:sz w:val="22"/>
        </w:rPr>
        <w:t>Office Notice Board.</w:t>
      </w:r>
    </w:p>
    <w:p w:rsidR="005734B4" w:rsidRPr="00B37E6E" w:rsidRDefault="005734B4" w:rsidP="005734B4">
      <w:pPr>
        <w:pStyle w:val="ListParagraph"/>
        <w:numPr>
          <w:ilvl w:val="2"/>
          <w:numId w:val="2"/>
        </w:numPr>
        <w:tabs>
          <w:tab w:val="clear" w:pos="2160"/>
        </w:tabs>
        <w:spacing w:line="240" w:lineRule="auto"/>
        <w:ind w:left="851" w:hanging="567"/>
        <w:rPr>
          <w:rFonts w:ascii="Times New Roman" w:hAnsi="Times New Roman"/>
          <w:sz w:val="22"/>
        </w:rPr>
      </w:pPr>
      <w:r w:rsidRPr="00B37E6E">
        <w:rPr>
          <w:rFonts w:ascii="Times New Roman" w:hAnsi="Times New Roman"/>
          <w:sz w:val="22"/>
        </w:rPr>
        <w:t>Official Website of New Town Kolkata Development Authority (</w:t>
      </w:r>
      <w:hyperlink r:id="rId11" w:history="1">
        <w:r w:rsidRPr="00B37E6E">
          <w:rPr>
            <w:rFonts w:ascii="Times New Roman" w:hAnsi="Times New Roman"/>
            <w:color w:val="0000FF"/>
            <w:sz w:val="22"/>
            <w:u w:val="single"/>
          </w:rPr>
          <w:t>www.nkdamar.org</w:t>
        </w:r>
      </w:hyperlink>
      <w:r w:rsidRPr="00B37E6E">
        <w:rPr>
          <w:rFonts w:ascii="Times New Roman" w:hAnsi="Times New Roman"/>
          <w:sz w:val="22"/>
        </w:rPr>
        <w:t>)</w:t>
      </w:r>
    </w:p>
    <w:p w:rsidR="005734B4" w:rsidRPr="00B37E6E" w:rsidRDefault="005734B4" w:rsidP="005734B4">
      <w:pPr>
        <w:tabs>
          <w:tab w:val="left" w:pos="454"/>
          <w:tab w:val="left" w:pos="907"/>
          <w:tab w:val="left" w:pos="4535"/>
          <w:tab w:val="left" w:pos="4819"/>
          <w:tab w:val="center" w:pos="7665"/>
        </w:tabs>
        <w:autoSpaceDE w:val="0"/>
        <w:autoSpaceDN w:val="0"/>
        <w:adjustRightInd w:val="0"/>
        <w:spacing w:line="240" w:lineRule="auto"/>
        <w:rPr>
          <w:rFonts w:ascii="Times New Roman" w:hAnsi="Times New Roman" w:cs="Times New Roman"/>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
      </w:tblGrid>
      <w:tr w:rsidR="005734B4" w:rsidRPr="00B37E6E" w:rsidTr="00775A2C">
        <w:tc>
          <w:tcPr>
            <w:tcW w:w="0" w:type="auto"/>
            <w:tcBorders>
              <w:top w:val="nil"/>
              <w:left w:val="nil"/>
              <w:bottom w:val="nil"/>
              <w:right w:val="nil"/>
            </w:tcBorders>
          </w:tcPr>
          <w:p w:rsidR="005734B4" w:rsidRPr="00B37E6E" w:rsidRDefault="005734B4" w:rsidP="00775A2C">
            <w:pPr>
              <w:spacing w:line="240" w:lineRule="auto"/>
              <w:jc w:val="center"/>
              <w:rPr>
                <w:rFonts w:ascii="Times New Roman" w:hAnsi="Times New Roman" w:cs="Times New Roman"/>
              </w:rPr>
            </w:pPr>
          </w:p>
        </w:tc>
      </w:tr>
    </w:tbl>
    <w:p w:rsidR="005734B4" w:rsidRPr="00B37E6E" w:rsidRDefault="005734B4" w:rsidP="005734B4">
      <w:pPr>
        <w:tabs>
          <w:tab w:val="left" w:pos="6345"/>
          <w:tab w:val="left" w:pos="8143"/>
        </w:tabs>
        <w:spacing w:line="240" w:lineRule="auto"/>
        <w:rPr>
          <w:rFonts w:ascii="Times New Roman" w:hAnsi="Times New Roman" w:cs="Times New Roman"/>
          <w:b/>
        </w:rPr>
      </w:pPr>
    </w:p>
    <w:p w:rsidR="005734B4" w:rsidRPr="00B37E6E" w:rsidRDefault="005734B4" w:rsidP="005734B4">
      <w:pPr>
        <w:tabs>
          <w:tab w:val="left" w:pos="6345"/>
          <w:tab w:val="left" w:pos="8143"/>
        </w:tabs>
        <w:spacing w:line="240" w:lineRule="auto"/>
        <w:rPr>
          <w:rFonts w:ascii="Times New Roman" w:hAnsi="Times New Roman" w:cs="Times New Roman"/>
          <w:b/>
        </w:rPr>
      </w:pPr>
      <w:r w:rsidRPr="00B37E6E">
        <w:rPr>
          <w:rFonts w:ascii="Times New Roman" w:hAnsi="Times New Roman" w:cs="Times New Roman"/>
          <w:b/>
        </w:rPr>
        <w:t xml:space="preserve">                                                                      </w:t>
      </w:r>
    </w:p>
    <w:p w:rsidR="005734B4" w:rsidRPr="00B37E6E" w:rsidRDefault="005734B4" w:rsidP="005D4FB4">
      <w:pPr>
        <w:tabs>
          <w:tab w:val="left" w:pos="6345"/>
          <w:tab w:val="left" w:pos="8143"/>
        </w:tabs>
        <w:spacing w:after="0" w:line="240" w:lineRule="auto"/>
        <w:rPr>
          <w:rFonts w:ascii="Times New Roman" w:hAnsi="Times New Roman" w:cs="Times New Roman"/>
          <w:b/>
        </w:rPr>
      </w:pPr>
      <w:r w:rsidRPr="00B37E6E">
        <w:rPr>
          <w:rFonts w:ascii="Times New Roman" w:hAnsi="Times New Roman" w:cs="Times New Roman"/>
          <w:b/>
        </w:rPr>
        <w:t xml:space="preserve">                                                                        </w:t>
      </w:r>
      <w:r w:rsidR="00BA2092">
        <w:rPr>
          <w:rFonts w:ascii="Times New Roman" w:hAnsi="Times New Roman" w:cs="Times New Roman"/>
          <w:b/>
        </w:rPr>
        <w:t xml:space="preserve">                  </w:t>
      </w:r>
      <w:r w:rsidRPr="00B37E6E">
        <w:rPr>
          <w:rFonts w:ascii="Times New Roman" w:hAnsi="Times New Roman" w:cs="Times New Roman"/>
          <w:b/>
        </w:rPr>
        <w:t xml:space="preserve">   Executive Engineer II  </w:t>
      </w:r>
    </w:p>
    <w:p w:rsidR="005734B4" w:rsidRPr="00B37E6E" w:rsidRDefault="005734B4" w:rsidP="005D4FB4">
      <w:pPr>
        <w:tabs>
          <w:tab w:val="left" w:pos="6345"/>
          <w:tab w:val="left" w:pos="8143"/>
        </w:tabs>
        <w:spacing w:after="0" w:line="240" w:lineRule="auto"/>
        <w:rPr>
          <w:rFonts w:ascii="Times New Roman" w:hAnsi="Times New Roman" w:cs="Times New Roman"/>
          <w:b/>
        </w:rPr>
      </w:pPr>
      <w:r w:rsidRPr="00B37E6E">
        <w:rPr>
          <w:rFonts w:ascii="Times New Roman" w:hAnsi="Times New Roman" w:cs="Times New Roman"/>
          <w:b/>
        </w:rPr>
        <w:t xml:space="preserve">                                                            </w:t>
      </w:r>
      <w:r w:rsidR="00BA2092">
        <w:rPr>
          <w:rFonts w:ascii="Times New Roman" w:hAnsi="Times New Roman" w:cs="Times New Roman"/>
          <w:b/>
        </w:rPr>
        <w:t xml:space="preserve">           </w:t>
      </w:r>
      <w:r w:rsidRPr="00B37E6E">
        <w:rPr>
          <w:rFonts w:ascii="Times New Roman" w:hAnsi="Times New Roman" w:cs="Times New Roman"/>
          <w:b/>
        </w:rPr>
        <w:t xml:space="preserve">  New Town Kolkata Development Authority</w:t>
      </w:r>
    </w:p>
    <w:p w:rsidR="005734B4" w:rsidRPr="00B37E6E" w:rsidRDefault="005734B4" w:rsidP="005734B4">
      <w:pPr>
        <w:tabs>
          <w:tab w:val="left" w:pos="8143"/>
        </w:tabs>
        <w:spacing w:line="240" w:lineRule="auto"/>
        <w:rPr>
          <w:rFonts w:ascii="Times New Roman" w:hAnsi="Times New Roman" w:cs="Times New Roman"/>
        </w:rPr>
      </w:pPr>
    </w:p>
    <w:tbl>
      <w:tblPr>
        <w:tblpPr w:leftFromText="180" w:rightFromText="180" w:vertAnchor="text" w:horzAnchor="margin" w:tblpY="52"/>
        <w:tblW w:w="5084" w:type="pct"/>
        <w:tblLook w:val="01E0"/>
      </w:tblPr>
      <w:tblGrid>
        <w:gridCol w:w="1607"/>
        <w:gridCol w:w="4693"/>
        <w:gridCol w:w="2011"/>
        <w:gridCol w:w="1712"/>
      </w:tblGrid>
      <w:tr w:rsidR="005734B4" w:rsidRPr="00CC47F0" w:rsidTr="00775A2C">
        <w:trPr>
          <w:trHeight w:val="272"/>
        </w:trPr>
        <w:tc>
          <w:tcPr>
            <w:tcW w:w="802" w:type="pct"/>
          </w:tcPr>
          <w:p w:rsidR="005734B4" w:rsidRPr="00CC47F0" w:rsidRDefault="005734B4" w:rsidP="00775A2C">
            <w:pPr>
              <w:spacing w:line="240" w:lineRule="auto"/>
              <w:rPr>
                <w:rFonts w:ascii="Arial" w:hAnsi="Arial" w:cs="Arial"/>
                <w:b/>
                <w:bCs/>
              </w:rPr>
            </w:pPr>
            <w:r w:rsidRPr="00CC47F0">
              <w:rPr>
                <w:rFonts w:ascii="Arial" w:hAnsi="Arial" w:cs="Arial"/>
                <w:b/>
                <w:bCs/>
              </w:rPr>
              <w:t xml:space="preserve">                             </w:t>
            </w:r>
          </w:p>
        </w:tc>
        <w:tc>
          <w:tcPr>
            <w:tcW w:w="2341" w:type="pct"/>
          </w:tcPr>
          <w:p w:rsidR="005734B4" w:rsidRPr="00CC47F0" w:rsidRDefault="005734B4" w:rsidP="00775A2C">
            <w:pPr>
              <w:spacing w:line="240" w:lineRule="auto"/>
              <w:rPr>
                <w:rFonts w:ascii="Arial" w:hAnsi="Arial" w:cs="Arial"/>
                <w:b/>
                <w:bCs/>
              </w:rPr>
            </w:pPr>
          </w:p>
        </w:tc>
        <w:tc>
          <w:tcPr>
            <w:tcW w:w="1003" w:type="pct"/>
          </w:tcPr>
          <w:p w:rsidR="005734B4" w:rsidRPr="00CC47F0" w:rsidRDefault="005734B4" w:rsidP="00775A2C">
            <w:pPr>
              <w:spacing w:line="240" w:lineRule="auto"/>
              <w:jc w:val="right"/>
              <w:rPr>
                <w:rFonts w:ascii="Arial" w:hAnsi="Arial" w:cs="Arial"/>
                <w:b/>
                <w:bCs/>
              </w:rPr>
            </w:pPr>
          </w:p>
        </w:tc>
        <w:tc>
          <w:tcPr>
            <w:tcW w:w="854" w:type="pct"/>
          </w:tcPr>
          <w:p w:rsidR="005734B4" w:rsidRPr="00CC47F0" w:rsidRDefault="005734B4" w:rsidP="00775A2C">
            <w:pPr>
              <w:spacing w:line="240" w:lineRule="auto"/>
              <w:rPr>
                <w:rFonts w:ascii="Arial" w:hAnsi="Arial" w:cs="Arial"/>
                <w:b/>
                <w:bCs/>
              </w:rPr>
            </w:pPr>
          </w:p>
        </w:tc>
      </w:tr>
    </w:tbl>
    <w:p w:rsidR="005734B4" w:rsidRPr="00CC47F0" w:rsidRDefault="005734B4" w:rsidP="005734B4">
      <w:pPr>
        <w:spacing w:line="240" w:lineRule="auto"/>
        <w:rPr>
          <w:rFonts w:ascii="Arial" w:hAnsi="Arial" w:cs="Arial"/>
        </w:rPr>
      </w:pPr>
    </w:p>
    <w:p w:rsidR="005734B4" w:rsidRPr="00CC47F0" w:rsidRDefault="005734B4" w:rsidP="005734B4">
      <w:pPr>
        <w:rPr>
          <w:rFonts w:ascii="Arial" w:hAnsi="Arial" w:cs="Arial"/>
        </w:rPr>
      </w:pPr>
    </w:p>
    <w:p w:rsidR="00BE7008" w:rsidRDefault="00BE7008"/>
    <w:sectPr w:rsidR="00BE7008" w:rsidSect="005227C1">
      <w:footerReference w:type="default" r:id="rId12"/>
      <w:pgSz w:w="11909" w:h="16834" w:code="9"/>
      <w:pgMar w:top="1440"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4BB" w:rsidRDefault="001174BB" w:rsidP="00BE7008">
      <w:pPr>
        <w:spacing w:after="0" w:line="240" w:lineRule="auto"/>
      </w:pPr>
      <w:r>
        <w:separator/>
      </w:r>
    </w:p>
  </w:endnote>
  <w:endnote w:type="continuationSeparator" w:id="0">
    <w:p w:rsidR="001174BB" w:rsidRDefault="001174BB" w:rsidP="00BE7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00"/>
    <w:family w:val="auto"/>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93616"/>
      <w:docPartObj>
        <w:docPartGallery w:val="Page Numbers (Bottom of Page)"/>
        <w:docPartUnique/>
      </w:docPartObj>
    </w:sdtPr>
    <w:sdtEndPr>
      <w:rPr>
        <w:spacing w:val="60"/>
      </w:rPr>
    </w:sdtEndPr>
    <w:sdtContent>
      <w:p w:rsidR="00005263" w:rsidRDefault="00E04621">
        <w:pPr>
          <w:pStyle w:val="Footer"/>
          <w:pBdr>
            <w:top w:val="single" w:sz="4" w:space="1" w:color="D9D9D9" w:themeColor="background1" w:themeShade="D9"/>
          </w:pBdr>
          <w:rPr>
            <w:b/>
          </w:rPr>
        </w:pPr>
        <w:fldSimple w:instr=" PAGE   \* MERGEFORMAT ">
          <w:r w:rsidR="00251919" w:rsidRPr="00251919">
            <w:rPr>
              <w:b/>
              <w:noProof/>
            </w:rPr>
            <w:t>1</w:t>
          </w:r>
        </w:fldSimple>
        <w:r w:rsidR="00005263">
          <w:rPr>
            <w:b/>
          </w:rPr>
          <w:t xml:space="preserve"> | </w:t>
        </w:r>
        <w:r w:rsidR="00005263">
          <w:rPr>
            <w:color w:val="7F7F7F" w:themeColor="background1" w:themeShade="7F"/>
            <w:spacing w:val="60"/>
          </w:rPr>
          <w:t>Page</w:t>
        </w:r>
      </w:p>
    </w:sdtContent>
  </w:sdt>
  <w:p w:rsidR="00005263" w:rsidRDefault="00005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4BB" w:rsidRDefault="001174BB" w:rsidP="00BE7008">
      <w:pPr>
        <w:spacing w:after="0" w:line="240" w:lineRule="auto"/>
      </w:pPr>
      <w:r>
        <w:separator/>
      </w:r>
    </w:p>
  </w:footnote>
  <w:footnote w:type="continuationSeparator" w:id="0">
    <w:p w:rsidR="001174BB" w:rsidRDefault="001174BB" w:rsidP="00BE7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C3E4B"/>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
    <w:nsid w:val="02715013"/>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
    <w:nsid w:val="03824114"/>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
    <w:nsid w:val="04BF3387"/>
    <w:multiLevelType w:val="hybridMultilevel"/>
    <w:tmpl w:val="4080F630"/>
    <w:lvl w:ilvl="0" w:tplc="B2DE5EF4">
      <w:start w:val="2"/>
      <w:numFmt w:val="lowerRoman"/>
      <w:lvlText w:val="%1)"/>
      <w:lvlJc w:val="left"/>
      <w:pPr>
        <w:ind w:left="1713" w:hanging="720"/>
      </w:pPr>
      <w:rPr>
        <w:rFonts w:hint="default"/>
      </w:rPr>
    </w:lvl>
    <w:lvl w:ilvl="1" w:tplc="04090019">
      <w:start w:val="1"/>
      <w:numFmt w:val="lowerLetter"/>
      <w:lvlText w:val="%2."/>
      <w:lvlJc w:val="left"/>
      <w:pPr>
        <w:ind w:left="2062"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56E69AA"/>
    <w:multiLevelType w:val="hybridMultilevel"/>
    <w:tmpl w:val="C056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917F3"/>
    <w:multiLevelType w:val="hybridMultilevel"/>
    <w:tmpl w:val="76A4FA22"/>
    <w:lvl w:ilvl="0" w:tplc="BCDA775C">
      <w:start w:val="1"/>
      <w:numFmt w:val="low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6">
    <w:nsid w:val="096C2678"/>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7">
    <w:nsid w:val="0C652917"/>
    <w:multiLevelType w:val="hybridMultilevel"/>
    <w:tmpl w:val="1CD0C0DE"/>
    <w:lvl w:ilvl="0" w:tplc="B2DE5EF4">
      <w:start w:val="2"/>
      <w:numFmt w:val="lowerRoman"/>
      <w:lvlText w:val="%1)"/>
      <w:lvlJc w:val="left"/>
      <w:pPr>
        <w:ind w:left="1950" w:hanging="360"/>
      </w:pPr>
      <w:rPr>
        <w:rFonts w:hint="default"/>
      </w:rPr>
    </w:lvl>
    <w:lvl w:ilvl="1" w:tplc="40090019" w:tentative="1">
      <w:start w:val="1"/>
      <w:numFmt w:val="lowerLetter"/>
      <w:lvlText w:val="%2."/>
      <w:lvlJc w:val="left"/>
      <w:pPr>
        <w:ind w:left="2670" w:hanging="360"/>
      </w:pPr>
    </w:lvl>
    <w:lvl w:ilvl="2" w:tplc="4009001B" w:tentative="1">
      <w:start w:val="1"/>
      <w:numFmt w:val="lowerRoman"/>
      <w:lvlText w:val="%3."/>
      <w:lvlJc w:val="right"/>
      <w:pPr>
        <w:ind w:left="3390" w:hanging="180"/>
      </w:pPr>
    </w:lvl>
    <w:lvl w:ilvl="3" w:tplc="4009000F" w:tentative="1">
      <w:start w:val="1"/>
      <w:numFmt w:val="decimal"/>
      <w:lvlText w:val="%4."/>
      <w:lvlJc w:val="left"/>
      <w:pPr>
        <w:ind w:left="4110" w:hanging="360"/>
      </w:pPr>
    </w:lvl>
    <w:lvl w:ilvl="4" w:tplc="40090019" w:tentative="1">
      <w:start w:val="1"/>
      <w:numFmt w:val="lowerLetter"/>
      <w:lvlText w:val="%5."/>
      <w:lvlJc w:val="left"/>
      <w:pPr>
        <w:ind w:left="4830" w:hanging="360"/>
      </w:pPr>
    </w:lvl>
    <w:lvl w:ilvl="5" w:tplc="4009001B" w:tentative="1">
      <w:start w:val="1"/>
      <w:numFmt w:val="lowerRoman"/>
      <w:lvlText w:val="%6."/>
      <w:lvlJc w:val="right"/>
      <w:pPr>
        <w:ind w:left="5550" w:hanging="180"/>
      </w:pPr>
    </w:lvl>
    <w:lvl w:ilvl="6" w:tplc="4009000F" w:tentative="1">
      <w:start w:val="1"/>
      <w:numFmt w:val="decimal"/>
      <w:lvlText w:val="%7."/>
      <w:lvlJc w:val="left"/>
      <w:pPr>
        <w:ind w:left="6270" w:hanging="360"/>
      </w:pPr>
    </w:lvl>
    <w:lvl w:ilvl="7" w:tplc="40090019" w:tentative="1">
      <w:start w:val="1"/>
      <w:numFmt w:val="lowerLetter"/>
      <w:lvlText w:val="%8."/>
      <w:lvlJc w:val="left"/>
      <w:pPr>
        <w:ind w:left="6990" w:hanging="360"/>
      </w:pPr>
    </w:lvl>
    <w:lvl w:ilvl="8" w:tplc="4009001B" w:tentative="1">
      <w:start w:val="1"/>
      <w:numFmt w:val="lowerRoman"/>
      <w:lvlText w:val="%9."/>
      <w:lvlJc w:val="right"/>
      <w:pPr>
        <w:ind w:left="7710" w:hanging="180"/>
      </w:pPr>
    </w:lvl>
  </w:abstractNum>
  <w:abstractNum w:abstractNumId="8">
    <w:nsid w:val="10CB5FD5"/>
    <w:multiLevelType w:val="hybridMultilevel"/>
    <w:tmpl w:val="6C7AE020"/>
    <w:lvl w:ilvl="0" w:tplc="B73E54AA">
      <w:start w:val="1"/>
      <w:numFmt w:val="decimal"/>
      <w:lvlText w:val="%1)"/>
      <w:lvlJc w:val="left"/>
      <w:pPr>
        <w:ind w:left="786" w:hanging="360"/>
      </w:pPr>
      <w:rPr>
        <w:b/>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9">
    <w:nsid w:val="12A03AA6"/>
    <w:multiLevelType w:val="hybridMultilevel"/>
    <w:tmpl w:val="4078873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5BC0D34"/>
    <w:multiLevelType w:val="hybridMultilevel"/>
    <w:tmpl w:val="4B50C25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nsid w:val="182A3FFF"/>
    <w:multiLevelType w:val="hybridMultilevel"/>
    <w:tmpl w:val="6F7ED1EA"/>
    <w:lvl w:ilvl="0" w:tplc="FFAAABBA">
      <w:start w:val="5"/>
      <w:numFmt w:val="bullet"/>
      <w:lvlText w:val=""/>
      <w:lvlJc w:val="left"/>
      <w:pPr>
        <w:ind w:left="720" w:hanging="360"/>
      </w:pPr>
      <w:rPr>
        <w:rFonts w:ascii="Verdana" w:eastAsia="SymbolMT" w:hAnsi="Verdana" w:cs="SymbolMT"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18F07394"/>
    <w:multiLevelType w:val="hybridMultilevel"/>
    <w:tmpl w:val="8DC2D24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A7F29B0"/>
    <w:multiLevelType w:val="hybridMultilevel"/>
    <w:tmpl w:val="13BC92A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nsid w:val="1B432070"/>
    <w:multiLevelType w:val="hybridMultilevel"/>
    <w:tmpl w:val="13DC4A5C"/>
    <w:lvl w:ilvl="0" w:tplc="40090011">
      <w:start w:val="6"/>
      <w:numFmt w:val="decimal"/>
      <w:lvlText w:val="%1)"/>
      <w:lvlJc w:val="left"/>
      <w:pPr>
        <w:ind w:left="540" w:hanging="360"/>
      </w:pPr>
      <w:rPr>
        <w:rFonts w:hint="default"/>
      </w:rPr>
    </w:lvl>
    <w:lvl w:ilvl="1" w:tplc="40090019">
      <w:start w:val="1"/>
      <w:numFmt w:val="lowerLetter"/>
      <w:lvlText w:val="%2."/>
      <w:lvlJc w:val="left"/>
      <w:pPr>
        <w:ind w:left="99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EA30A5B"/>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6">
    <w:nsid w:val="20813A83"/>
    <w:multiLevelType w:val="hybridMultilevel"/>
    <w:tmpl w:val="6A8E463C"/>
    <w:lvl w:ilvl="0" w:tplc="D37CDC5E">
      <w:start w:val="1"/>
      <w:numFmt w:val="decimal"/>
      <w:lvlText w:val="%1."/>
      <w:lvlJc w:val="left"/>
      <w:pPr>
        <w:ind w:left="928"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20B7348D"/>
    <w:multiLevelType w:val="hybridMultilevel"/>
    <w:tmpl w:val="F2FEC258"/>
    <w:lvl w:ilvl="0" w:tplc="40090011">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2566C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7D37A30"/>
    <w:multiLevelType w:val="hybridMultilevel"/>
    <w:tmpl w:val="D834DF10"/>
    <w:lvl w:ilvl="0" w:tplc="0784CA6A">
      <w:start w:val="8"/>
      <w:numFmt w:val="lowerRoman"/>
      <w:lvlText w:val="%1)"/>
      <w:lvlJc w:val="left"/>
      <w:pPr>
        <w:ind w:left="1865" w:hanging="720"/>
      </w:pPr>
      <w:rPr>
        <w:rFonts w:hint="default"/>
      </w:rPr>
    </w:lvl>
    <w:lvl w:ilvl="1" w:tplc="40090019" w:tentative="1">
      <w:start w:val="1"/>
      <w:numFmt w:val="lowerLetter"/>
      <w:lvlText w:val="%2."/>
      <w:lvlJc w:val="left"/>
      <w:pPr>
        <w:ind w:left="2225" w:hanging="360"/>
      </w:pPr>
    </w:lvl>
    <w:lvl w:ilvl="2" w:tplc="4009001B" w:tentative="1">
      <w:start w:val="1"/>
      <w:numFmt w:val="lowerRoman"/>
      <w:lvlText w:val="%3."/>
      <w:lvlJc w:val="right"/>
      <w:pPr>
        <w:ind w:left="2945" w:hanging="180"/>
      </w:pPr>
    </w:lvl>
    <w:lvl w:ilvl="3" w:tplc="4009000F" w:tentative="1">
      <w:start w:val="1"/>
      <w:numFmt w:val="decimal"/>
      <w:lvlText w:val="%4."/>
      <w:lvlJc w:val="left"/>
      <w:pPr>
        <w:ind w:left="3665" w:hanging="360"/>
      </w:pPr>
    </w:lvl>
    <w:lvl w:ilvl="4" w:tplc="40090019" w:tentative="1">
      <w:start w:val="1"/>
      <w:numFmt w:val="lowerLetter"/>
      <w:lvlText w:val="%5."/>
      <w:lvlJc w:val="left"/>
      <w:pPr>
        <w:ind w:left="4385" w:hanging="360"/>
      </w:pPr>
    </w:lvl>
    <w:lvl w:ilvl="5" w:tplc="4009001B" w:tentative="1">
      <w:start w:val="1"/>
      <w:numFmt w:val="lowerRoman"/>
      <w:lvlText w:val="%6."/>
      <w:lvlJc w:val="right"/>
      <w:pPr>
        <w:ind w:left="5105" w:hanging="180"/>
      </w:pPr>
    </w:lvl>
    <w:lvl w:ilvl="6" w:tplc="4009000F" w:tentative="1">
      <w:start w:val="1"/>
      <w:numFmt w:val="decimal"/>
      <w:lvlText w:val="%7."/>
      <w:lvlJc w:val="left"/>
      <w:pPr>
        <w:ind w:left="5825" w:hanging="360"/>
      </w:pPr>
    </w:lvl>
    <w:lvl w:ilvl="7" w:tplc="40090019" w:tentative="1">
      <w:start w:val="1"/>
      <w:numFmt w:val="lowerLetter"/>
      <w:lvlText w:val="%8."/>
      <w:lvlJc w:val="left"/>
      <w:pPr>
        <w:ind w:left="6545" w:hanging="360"/>
      </w:pPr>
    </w:lvl>
    <w:lvl w:ilvl="8" w:tplc="4009001B" w:tentative="1">
      <w:start w:val="1"/>
      <w:numFmt w:val="lowerRoman"/>
      <w:lvlText w:val="%9."/>
      <w:lvlJc w:val="right"/>
      <w:pPr>
        <w:ind w:left="7265" w:hanging="180"/>
      </w:pPr>
    </w:lvl>
  </w:abstractNum>
  <w:abstractNum w:abstractNumId="20">
    <w:nsid w:val="2BC32139"/>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1">
    <w:nsid w:val="2CAC7C23"/>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2">
    <w:nsid w:val="2EC86925"/>
    <w:multiLevelType w:val="hybridMultilevel"/>
    <w:tmpl w:val="F6C0EB7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308E6F6D"/>
    <w:multiLevelType w:val="hybridMultilevel"/>
    <w:tmpl w:val="6AA01B4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36A2341F"/>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5">
    <w:nsid w:val="3E7A06CD"/>
    <w:multiLevelType w:val="hybridMultilevel"/>
    <w:tmpl w:val="8086156E"/>
    <w:lvl w:ilvl="0" w:tplc="67A235CE">
      <w:start w:val="7"/>
      <w:numFmt w:val="lowerRoman"/>
      <w:lvlText w:val="%1)"/>
      <w:lvlJc w:val="left"/>
      <w:pPr>
        <w:ind w:left="1755" w:hanging="720"/>
      </w:pPr>
      <w:rPr>
        <w:rFonts w:hint="default"/>
        <w:sz w:val="24"/>
        <w:szCs w:val="24"/>
      </w:rPr>
    </w:lvl>
    <w:lvl w:ilvl="1" w:tplc="40090019">
      <w:start w:val="1"/>
      <w:numFmt w:val="lowerLetter"/>
      <w:lvlText w:val="%2."/>
      <w:lvlJc w:val="left"/>
      <w:pPr>
        <w:ind w:left="2115" w:hanging="360"/>
      </w:pPr>
    </w:lvl>
    <w:lvl w:ilvl="2" w:tplc="4009001B" w:tentative="1">
      <w:start w:val="1"/>
      <w:numFmt w:val="lowerRoman"/>
      <w:lvlText w:val="%3."/>
      <w:lvlJc w:val="right"/>
      <w:pPr>
        <w:ind w:left="2835" w:hanging="180"/>
      </w:pPr>
    </w:lvl>
    <w:lvl w:ilvl="3" w:tplc="4009000F" w:tentative="1">
      <w:start w:val="1"/>
      <w:numFmt w:val="decimal"/>
      <w:lvlText w:val="%4."/>
      <w:lvlJc w:val="left"/>
      <w:pPr>
        <w:ind w:left="3555" w:hanging="360"/>
      </w:pPr>
    </w:lvl>
    <w:lvl w:ilvl="4" w:tplc="40090019" w:tentative="1">
      <w:start w:val="1"/>
      <w:numFmt w:val="lowerLetter"/>
      <w:lvlText w:val="%5."/>
      <w:lvlJc w:val="left"/>
      <w:pPr>
        <w:ind w:left="4275" w:hanging="360"/>
      </w:pPr>
    </w:lvl>
    <w:lvl w:ilvl="5" w:tplc="4009001B" w:tentative="1">
      <w:start w:val="1"/>
      <w:numFmt w:val="lowerRoman"/>
      <w:lvlText w:val="%6."/>
      <w:lvlJc w:val="right"/>
      <w:pPr>
        <w:ind w:left="4995" w:hanging="180"/>
      </w:pPr>
    </w:lvl>
    <w:lvl w:ilvl="6" w:tplc="4009000F" w:tentative="1">
      <w:start w:val="1"/>
      <w:numFmt w:val="decimal"/>
      <w:lvlText w:val="%7."/>
      <w:lvlJc w:val="left"/>
      <w:pPr>
        <w:ind w:left="5715" w:hanging="360"/>
      </w:pPr>
    </w:lvl>
    <w:lvl w:ilvl="7" w:tplc="40090019" w:tentative="1">
      <w:start w:val="1"/>
      <w:numFmt w:val="lowerLetter"/>
      <w:lvlText w:val="%8."/>
      <w:lvlJc w:val="left"/>
      <w:pPr>
        <w:ind w:left="6435" w:hanging="360"/>
      </w:pPr>
    </w:lvl>
    <w:lvl w:ilvl="8" w:tplc="4009001B" w:tentative="1">
      <w:start w:val="1"/>
      <w:numFmt w:val="lowerRoman"/>
      <w:lvlText w:val="%9."/>
      <w:lvlJc w:val="right"/>
      <w:pPr>
        <w:ind w:left="7155" w:hanging="180"/>
      </w:pPr>
    </w:lvl>
  </w:abstractNum>
  <w:abstractNum w:abstractNumId="26">
    <w:nsid w:val="3F14237C"/>
    <w:multiLevelType w:val="hybridMultilevel"/>
    <w:tmpl w:val="BFB62C68"/>
    <w:lvl w:ilvl="0" w:tplc="954E7DA6">
      <w:start w:val="6"/>
      <w:numFmt w:val="lowerRoman"/>
      <w:lvlText w:val="%1)"/>
      <w:lvlJc w:val="left"/>
      <w:pPr>
        <w:ind w:left="1815" w:hanging="720"/>
      </w:pPr>
      <w:rPr>
        <w:rFonts w:hint="default"/>
      </w:rPr>
    </w:lvl>
    <w:lvl w:ilvl="1" w:tplc="40090019" w:tentative="1">
      <w:start w:val="1"/>
      <w:numFmt w:val="lowerLetter"/>
      <w:lvlText w:val="%2."/>
      <w:lvlJc w:val="left"/>
      <w:pPr>
        <w:ind w:left="2175" w:hanging="360"/>
      </w:pPr>
    </w:lvl>
    <w:lvl w:ilvl="2" w:tplc="4009001B">
      <w:start w:val="1"/>
      <w:numFmt w:val="lowerRoman"/>
      <w:lvlText w:val="%3."/>
      <w:lvlJc w:val="right"/>
      <w:pPr>
        <w:ind w:left="2895" w:hanging="180"/>
      </w:pPr>
    </w:lvl>
    <w:lvl w:ilvl="3" w:tplc="4009000F" w:tentative="1">
      <w:start w:val="1"/>
      <w:numFmt w:val="decimal"/>
      <w:lvlText w:val="%4."/>
      <w:lvlJc w:val="left"/>
      <w:pPr>
        <w:ind w:left="3615" w:hanging="360"/>
      </w:pPr>
    </w:lvl>
    <w:lvl w:ilvl="4" w:tplc="40090019" w:tentative="1">
      <w:start w:val="1"/>
      <w:numFmt w:val="lowerLetter"/>
      <w:lvlText w:val="%5."/>
      <w:lvlJc w:val="left"/>
      <w:pPr>
        <w:ind w:left="4335" w:hanging="360"/>
      </w:pPr>
    </w:lvl>
    <w:lvl w:ilvl="5" w:tplc="4009001B" w:tentative="1">
      <w:start w:val="1"/>
      <w:numFmt w:val="lowerRoman"/>
      <w:lvlText w:val="%6."/>
      <w:lvlJc w:val="right"/>
      <w:pPr>
        <w:ind w:left="5055" w:hanging="180"/>
      </w:pPr>
    </w:lvl>
    <w:lvl w:ilvl="6" w:tplc="4009000F" w:tentative="1">
      <w:start w:val="1"/>
      <w:numFmt w:val="decimal"/>
      <w:lvlText w:val="%7."/>
      <w:lvlJc w:val="left"/>
      <w:pPr>
        <w:ind w:left="5775" w:hanging="360"/>
      </w:pPr>
    </w:lvl>
    <w:lvl w:ilvl="7" w:tplc="40090019" w:tentative="1">
      <w:start w:val="1"/>
      <w:numFmt w:val="lowerLetter"/>
      <w:lvlText w:val="%8."/>
      <w:lvlJc w:val="left"/>
      <w:pPr>
        <w:ind w:left="6495" w:hanging="360"/>
      </w:pPr>
    </w:lvl>
    <w:lvl w:ilvl="8" w:tplc="4009001B" w:tentative="1">
      <w:start w:val="1"/>
      <w:numFmt w:val="lowerRoman"/>
      <w:lvlText w:val="%9."/>
      <w:lvlJc w:val="right"/>
      <w:pPr>
        <w:ind w:left="7215" w:hanging="180"/>
      </w:pPr>
    </w:lvl>
  </w:abstractNum>
  <w:abstractNum w:abstractNumId="27">
    <w:nsid w:val="403E4E79"/>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28">
    <w:nsid w:val="40F06C13"/>
    <w:multiLevelType w:val="multilevel"/>
    <w:tmpl w:val="D9E26C5C"/>
    <w:lvl w:ilvl="0">
      <w:start w:val="1"/>
      <w:numFmt w:val="decimal"/>
      <w:lvlText w:val="%1)"/>
      <w:lvlJc w:val="left"/>
      <w:pPr>
        <w:tabs>
          <w:tab w:val="num" w:pos="720"/>
        </w:tabs>
        <w:ind w:left="720" w:hanging="720"/>
      </w:pPr>
      <w:rPr>
        <w:b w:val="0"/>
        <w:strike w:val="0"/>
      </w:rPr>
    </w:lvl>
    <w:lvl w:ilvl="1">
      <w:start w:val="1"/>
      <w:numFmt w:val="lowerRoman"/>
      <w:lvlText w:val="%2."/>
      <w:lvlJc w:val="right"/>
      <w:pPr>
        <w:tabs>
          <w:tab w:val="num" w:pos="1713"/>
        </w:tabs>
        <w:ind w:left="1713" w:hanging="720"/>
      </w:pPr>
    </w:lvl>
    <w:lvl w:ilvl="2">
      <w:start w:val="1"/>
      <w:numFmt w:val="decimal"/>
      <w:lvlText w:val="%3."/>
      <w:lvlJc w:val="left"/>
      <w:pPr>
        <w:tabs>
          <w:tab w:val="num" w:pos="2160"/>
        </w:tabs>
        <w:ind w:left="2160" w:hanging="720"/>
      </w:pPr>
      <w:rPr>
        <w:b/>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1441C0C"/>
    <w:multiLevelType w:val="multilevel"/>
    <w:tmpl w:val="B7385A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7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2514E19"/>
    <w:multiLevelType w:val="hybridMultilevel"/>
    <w:tmpl w:val="D2161C22"/>
    <w:lvl w:ilvl="0" w:tplc="B2DE5EF4">
      <w:start w:val="2"/>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33805CA"/>
    <w:multiLevelType w:val="multilevel"/>
    <w:tmpl w:val="B7385AF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7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44B645DC"/>
    <w:multiLevelType w:val="hybridMultilevel"/>
    <w:tmpl w:val="7876A57C"/>
    <w:lvl w:ilvl="0" w:tplc="40090017">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6185249"/>
    <w:multiLevelType w:val="hybridMultilevel"/>
    <w:tmpl w:val="EBEECB3A"/>
    <w:lvl w:ilvl="0" w:tplc="F63C0472">
      <w:start w:val="11"/>
      <w:numFmt w:val="lowerRoman"/>
      <w:lvlText w:val="%1)"/>
      <w:lvlJc w:val="left"/>
      <w:pPr>
        <w:ind w:left="1845" w:hanging="72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34">
    <w:nsid w:val="4BDC76A8"/>
    <w:multiLevelType w:val="hybridMultilevel"/>
    <w:tmpl w:val="FCFCF22E"/>
    <w:lvl w:ilvl="0" w:tplc="66A6634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nsid w:val="4D660ADD"/>
    <w:multiLevelType w:val="multilevel"/>
    <w:tmpl w:val="042C6DC2"/>
    <w:lvl w:ilvl="0">
      <w:start w:val="1"/>
      <w:numFmt w:val="decimal"/>
      <w:lvlText w:val="%1."/>
      <w:lvlJc w:val="left"/>
      <w:pPr>
        <w:ind w:left="990" w:hanging="360"/>
      </w:p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6">
    <w:nsid w:val="594C0BE6"/>
    <w:multiLevelType w:val="hybridMultilevel"/>
    <w:tmpl w:val="4CB88398"/>
    <w:lvl w:ilvl="0" w:tplc="40090017">
      <w:start w:val="1"/>
      <w:numFmt w:val="lowerLetter"/>
      <w:lvlText w:val="%1)"/>
      <w:lvlJc w:val="left"/>
      <w:pPr>
        <w:ind w:left="1785" w:hanging="360"/>
      </w:pPr>
    </w:lvl>
    <w:lvl w:ilvl="1" w:tplc="40090019" w:tentative="1">
      <w:start w:val="1"/>
      <w:numFmt w:val="lowerLetter"/>
      <w:lvlText w:val="%2."/>
      <w:lvlJc w:val="left"/>
      <w:pPr>
        <w:ind w:left="2505" w:hanging="360"/>
      </w:pPr>
    </w:lvl>
    <w:lvl w:ilvl="2" w:tplc="4009001B" w:tentative="1">
      <w:start w:val="1"/>
      <w:numFmt w:val="lowerRoman"/>
      <w:lvlText w:val="%3."/>
      <w:lvlJc w:val="right"/>
      <w:pPr>
        <w:ind w:left="3225" w:hanging="180"/>
      </w:pPr>
    </w:lvl>
    <w:lvl w:ilvl="3" w:tplc="4009000F" w:tentative="1">
      <w:start w:val="1"/>
      <w:numFmt w:val="decimal"/>
      <w:lvlText w:val="%4."/>
      <w:lvlJc w:val="left"/>
      <w:pPr>
        <w:ind w:left="3945" w:hanging="360"/>
      </w:pPr>
    </w:lvl>
    <w:lvl w:ilvl="4" w:tplc="40090019" w:tentative="1">
      <w:start w:val="1"/>
      <w:numFmt w:val="lowerLetter"/>
      <w:lvlText w:val="%5."/>
      <w:lvlJc w:val="left"/>
      <w:pPr>
        <w:ind w:left="4665" w:hanging="360"/>
      </w:pPr>
    </w:lvl>
    <w:lvl w:ilvl="5" w:tplc="4009001B" w:tentative="1">
      <w:start w:val="1"/>
      <w:numFmt w:val="lowerRoman"/>
      <w:lvlText w:val="%6."/>
      <w:lvlJc w:val="right"/>
      <w:pPr>
        <w:ind w:left="5385" w:hanging="180"/>
      </w:pPr>
    </w:lvl>
    <w:lvl w:ilvl="6" w:tplc="4009000F" w:tentative="1">
      <w:start w:val="1"/>
      <w:numFmt w:val="decimal"/>
      <w:lvlText w:val="%7."/>
      <w:lvlJc w:val="left"/>
      <w:pPr>
        <w:ind w:left="6105" w:hanging="360"/>
      </w:pPr>
    </w:lvl>
    <w:lvl w:ilvl="7" w:tplc="40090019" w:tentative="1">
      <w:start w:val="1"/>
      <w:numFmt w:val="lowerLetter"/>
      <w:lvlText w:val="%8."/>
      <w:lvlJc w:val="left"/>
      <w:pPr>
        <w:ind w:left="6825" w:hanging="360"/>
      </w:pPr>
    </w:lvl>
    <w:lvl w:ilvl="8" w:tplc="4009001B" w:tentative="1">
      <w:start w:val="1"/>
      <w:numFmt w:val="lowerRoman"/>
      <w:lvlText w:val="%9."/>
      <w:lvlJc w:val="right"/>
      <w:pPr>
        <w:ind w:left="7545" w:hanging="180"/>
      </w:pPr>
    </w:lvl>
  </w:abstractNum>
  <w:abstractNum w:abstractNumId="37">
    <w:nsid w:val="5B813408"/>
    <w:multiLevelType w:val="hybridMultilevel"/>
    <w:tmpl w:val="575A7A40"/>
    <w:lvl w:ilvl="0" w:tplc="16F894C2">
      <w:start w:val="5"/>
      <w:numFmt w:val="bullet"/>
      <w:lvlText w:val=""/>
      <w:lvlJc w:val="left"/>
      <w:pPr>
        <w:ind w:left="720" w:hanging="360"/>
      </w:pPr>
      <w:rPr>
        <w:rFonts w:ascii="Verdana" w:eastAsia="Calibri" w:hAnsi="Verdana" w:cs="Arial Narrow" w:hint="default"/>
        <w:w w:val="125"/>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D8F0198"/>
    <w:multiLevelType w:val="hybridMultilevel"/>
    <w:tmpl w:val="0F4E9F9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75982558"/>
    <w:multiLevelType w:val="hybridMultilevel"/>
    <w:tmpl w:val="D7C67CDA"/>
    <w:lvl w:ilvl="0" w:tplc="021C4DEC">
      <w:start w:val="10"/>
      <w:numFmt w:val="decimal"/>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40">
    <w:nsid w:val="77A95EF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AC5281C"/>
    <w:multiLevelType w:val="hybridMultilevel"/>
    <w:tmpl w:val="AA002E0A"/>
    <w:lvl w:ilvl="0" w:tplc="40090011">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num>
  <w:num w:numId="5">
    <w:abstractNumId w:val="16"/>
  </w:num>
  <w:num w:numId="6">
    <w:abstractNumId w:val="4"/>
  </w:num>
  <w:num w:numId="7">
    <w:abstractNumId w:val="24"/>
  </w:num>
  <w:num w:numId="8">
    <w:abstractNumId w:val="21"/>
  </w:num>
  <w:num w:numId="9">
    <w:abstractNumId w:val="1"/>
  </w:num>
  <w:num w:numId="10">
    <w:abstractNumId w:val="2"/>
  </w:num>
  <w:num w:numId="11">
    <w:abstractNumId w:val="27"/>
  </w:num>
  <w:num w:numId="12">
    <w:abstractNumId w:val="15"/>
  </w:num>
  <w:num w:numId="13">
    <w:abstractNumId w:val="20"/>
  </w:num>
  <w:num w:numId="14">
    <w:abstractNumId w:val="35"/>
  </w:num>
  <w:num w:numId="15">
    <w:abstractNumId w:val="6"/>
  </w:num>
  <w:num w:numId="16">
    <w:abstractNumId w:val="0"/>
  </w:num>
  <w:num w:numId="17">
    <w:abstractNumId w:val="5"/>
  </w:num>
  <w:num w:numId="18">
    <w:abstractNumId w:val="34"/>
  </w:num>
  <w:num w:numId="19">
    <w:abstractNumId w:val="3"/>
  </w:num>
  <w:num w:numId="20">
    <w:abstractNumId w:val="40"/>
  </w:num>
  <w:num w:numId="21">
    <w:abstractNumId w:val="18"/>
  </w:num>
  <w:num w:numId="22">
    <w:abstractNumId w:val="19"/>
  </w:num>
  <w:num w:numId="23">
    <w:abstractNumId w:val="26"/>
  </w:num>
  <w:num w:numId="24">
    <w:abstractNumId w:val="25"/>
  </w:num>
  <w:num w:numId="25">
    <w:abstractNumId w:val="33"/>
  </w:num>
  <w:num w:numId="26">
    <w:abstractNumId w:val="39"/>
  </w:num>
  <w:num w:numId="27">
    <w:abstractNumId w:val="10"/>
  </w:num>
  <w:num w:numId="28">
    <w:abstractNumId w:val="8"/>
  </w:num>
  <w:num w:numId="29">
    <w:abstractNumId w:val="17"/>
  </w:num>
  <w:num w:numId="30">
    <w:abstractNumId w:val="22"/>
  </w:num>
  <w:num w:numId="31">
    <w:abstractNumId w:val="32"/>
  </w:num>
  <w:num w:numId="32">
    <w:abstractNumId w:val="38"/>
  </w:num>
  <w:num w:numId="33">
    <w:abstractNumId w:val="11"/>
  </w:num>
  <w:num w:numId="34">
    <w:abstractNumId w:val="12"/>
  </w:num>
  <w:num w:numId="35">
    <w:abstractNumId w:val="37"/>
  </w:num>
  <w:num w:numId="36">
    <w:abstractNumId w:val="13"/>
  </w:num>
  <w:num w:numId="37">
    <w:abstractNumId w:val="41"/>
  </w:num>
  <w:num w:numId="38">
    <w:abstractNumId w:val="23"/>
  </w:num>
  <w:num w:numId="39">
    <w:abstractNumId w:val="9"/>
  </w:num>
  <w:num w:numId="40">
    <w:abstractNumId w:val="36"/>
  </w:num>
  <w:num w:numId="41">
    <w:abstractNumId w:val="29"/>
  </w:num>
  <w:num w:numId="42">
    <w:abstractNumId w:val="7"/>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5734B4"/>
    <w:rsid w:val="00005263"/>
    <w:rsid w:val="00010B2B"/>
    <w:rsid w:val="00012527"/>
    <w:rsid w:val="00024668"/>
    <w:rsid w:val="00025F90"/>
    <w:rsid w:val="0006086C"/>
    <w:rsid w:val="00066D83"/>
    <w:rsid w:val="00080CBE"/>
    <w:rsid w:val="00086DBE"/>
    <w:rsid w:val="00086FC5"/>
    <w:rsid w:val="00092036"/>
    <w:rsid w:val="00093342"/>
    <w:rsid w:val="0009717A"/>
    <w:rsid w:val="000C707D"/>
    <w:rsid w:val="000D32A7"/>
    <w:rsid w:val="000D7C36"/>
    <w:rsid w:val="001174BB"/>
    <w:rsid w:val="00121E83"/>
    <w:rsid w:val="0012505B"/>
    <w:rsid w:val="00136665"/>
    <w:rsid w:val="00167159"/>
    <w:rsid w:val="00211A90"/>
    <w:rsid w:val="00224D1E"/>
    <w:rsid w:val="002410D9"/>
    <w:rsid w:val="00251919"/>
    <w:rsid w:val="00265D44"/>
    <w:rsid w:val="002672CC"/>
    <w:rsid w:val="00291F9C"/>
    <w:rsid w:val="00292DC4"/>
    <w:rsid w:val="00292EBD"/>
    <w:rsid w:val="002B56C2"/>
    <w:rsid w:val="00311DBF"/>
    <w:rsid w:val="00316212"/>
    <w:rsid w:val="0031767D"/>
    <w:rsid w:val="003200AA"/>
    <w:rsid w:val="0032155E"/>
    <w:rsid w:val="003347C5"/>
    <w:rsid w:val="00334869"/>
    <w:rsid w:val="003400FE"/>
    <w:rsid w:val="00352899"/>
    <w:rsid w:val="0036342F"/>
    <w:rsid w:val="003646E8"/>
    <w:rsid w:val="0036571D"/>
    <w:rsid w:val="00376915"/>
    <w:rsid w:val="00377D27"/>
    <w:rsid w:val="00377D33"/>
    <w:rsid w:val="0038071D"/>
    <w:rsid w:val="003841F0"/>
    <w:rsid w:val="00393171"/>
    <w:rsid w:val="003C234F"/>
    <w:rsid w:val="003C3FCD"/>
    <w:rsid w:val="003C6B4D"/>
    <w:rsid w:val="003D3CAE"/>
    <w:rsid w:val="003E0882"/>
    <w:rsid w:val="003E5D1B"/>
    <w:rsid w:val="003F27FB"/>
    <w:rsid w:val="003F2AEA"/>
    <w:rsid w:val="003F39BC"/>
    <w:rsid w:val="00400B05"/>
    <w:rsid w:val="004167ED"/>
    <w:rsid w:val="0041683D"/>
    <w:rsid w:val="00417616"/>
    <w:rsid w:val="00430657"/>
    <w:rsid w:val="004351CE"/>
    <w:rsid w:val="0045309A"/>
    <w:rsid w:val="00455393"/>
    <w:rsid w:val="00457108"/>
    <w:rsid w:val="00460891"/>
    <w:rsid w:val="00477D17"/>
    <w:rsid w:val="004837FA"/>
    <w:rsid w:val="004874C1"/>
    <w:rsid w:val="004F163F"/>
    <w:rsid w:val="00513E53"/>
    <w:rsid w:val="00515831"/>
    <w:rsid w:val="005227C1"/>
    <w:rsid w:val="0054440B"/>
    <w:rsid w:val="00544FFD"/>
    <w:rsid w:val="00561674"/>
    <w:rsid w:val="00562760"/>
    <w:rsid w:val="0056692F"/>
    <w:rsid w:val="00572B14"/>
    <w:rsid w:val="005734B4"/>
    <w:rsid w:val="005814C4"/>
    <w:rsid w:val="00587360"/>
    <w:rsid w:val="005A5EB1"/>
    <w:rsid w:val="005B54DC"/>
    <w:rsid w:val="005D49B0"/>
    <w:rsid w:val="005D4FB4"/>
    <w:rsid w:val="005E1B01"/>
    <w:rsid w:val="005E4FFA"/>
    <w:rsid w:val="005E66F6"/>
    <w:rsid w:val="005F333D"/>
    <w:rsid w:val="00604B7E"/>
    <w:rsid w:val="0061077D"/>
    <w:rsid w:val="00643C62"/>
    <w:rsid w:val="00650136"/>
    <w:rsid w:val="006521F8"/>
    <w:rsid w:val="00660793"/>
    <w:rsid w:val="006702F5"/>
    <w:rsid w:val="00677186"/>
    <w:rsid w:val="00677E28"/>
    <w:rsid w:val="0069264F"/>
    <w:rsid w:val="006A33EF"/>
    <w:rsid w:val="006A39B1"/>
    <w:rsid w:val="006C704F"/>
    <w:rsid w:val="006D23C7"/>
    <w:rsid w:val="0072675D"/>
    <w:rsid w:val="00726C23"/>
    <w:rsid w:val="00740222"/>
    <w:rsid w:val="00750C93"/>
    <w:rsid w:val="00753175"/>
    <w:rsid w:val="007603F6"/>
    <w:rsid w:val="00775A2C"/>
    <w:rsid w:val="00780F4B"/>
    <w:rsid w:val="007A2771"/>
    <w:rsid w:val="007C2CD9"/>
    <w:rsid w:val="007D61E3"/>
    <w:rsid w:val="007F309A"/>
    <w:rsid w:val="007F6084"/>
    <w:rsid w:val="0081288F"/>
    <w:rsid w:val="00817D1D"/>
    <w:rsid w:val="00875F4F"/>
    <w:rsid w:val="00877EF8"/>
    <w:rsid w:val="00880C86"/>
    <w:rsid w:val="00881B99"/>
    <w:rsid w:val="008958C0"/>
    <w:rsid w:val="0089780E"/>
    <w:rsid w:val="008A71FD"/>
    <w:rsid w:val="008B3DEB"/>
    <w:rsid w:val="008C6F64"/>
    <w:rsid w:val="008E2113"/>
    <w:rsid w:val="008F52D0"/>
    <w:rsid w:val="009009A3"/>
    <w:rsid w:val="0091655C"/>
    <w:rsid w:val="00923F12"/>
    <w:rsid w:val="00934065"/>
    <w:rsid w:val="009510F0"/>
    <w:rsid w:val="0095481F"/>
    <w:rsid w:val="0096124D"/>
    <w:rsid w:val="009954CD"/>
    <w:rsid w:val="009B083B"/>
    <w:rsid w:val="009B5049"/>
    <w:rsid w:val="009B687F"/>
    <w:rsid w:val="009C21BE"/>
    <w:rsid w:val="009C5053"/>
    <w:rsid w:val="009F3845"/>
    <w:rsid w:val="00A0661C"/>
    <w:rsid w:val="00A15C49"/>
    <w:rsid w:val="00A36632"/>
    <w:rsid w:val="00A557B7"/>
    <w:rsid w:val="00A72C05"/>
    <w:rsid w:val="00A76963"/>
    <w:rsid w:val="00A92FA2"/>
    <w:rsid w:val="00A97A8E"/>
    <w:rsid w:val="00AA52A5"/>
    <w:rsid w:val="00AB0277"/>
    <w:rsid w:val="00AC4303"/>
    <w:rsid w:val="00AC613C"/>
    <w:rsid w:val="00AF73F8"/>
    <w:rsid w:val="00B102CD"/>
    <w:rsid w:val="00B10931"/>
    <w:rsid w:val="00B17D1F"/>
    <w:rsid w:val="00B215A8"/>
    <w:rsid w:val="00B2255F"/>
    <w:rsid w:val="00B23CC2"/>
    <w:rsid w:val="00B37BDA"/>
    <w:rsid w:val="00B37E6E"/>
    <w:rsid w:val="00B611B5"/>
    <w:rsid w:val="00B626C3"/>
    <w:rsid w:val="00B72097"/>
    <w:rsid w:val="00B72704"/>
    <w:rsid w:val="00B742A9"/>
    <w:rsid w:val="00B77E10"/>
    <w:rsid w:val="00B83F8D"/>
    <w:rsid w:val="00B9253F"/>
    <w:rsid w:val="00BA0558"/>
    <w:rsid w:val="00BA2092"/>
    <w:rsid w:val="00BA73CB"/>
    <w:rsid w:val="00BA7B8E"/>
    <w:rsid w:val="00BB0188"/>
    <w:rsid w:val="00BB1FDC"/>
    <w:rsid w:val="00BC702D"/>
    <w:rsid w:val="00BD0C7E"/>
    <w:rsid w:val="00BD5E66"/>
    <w:rsid w:val="00BE7008"/>
    <w:rsid w:val="00BF0F5E"/>
    <w:rsid w:val="00BF538F"/>
    <w:rsid w:val="00C34C3B"/>
    <w:rsid w:val="00C4328E"/>
    <w:rsid w:val="00C53F1F"/>
    <w:rsid w:val="00C7312E"/>
    <w:rsid w:val="00C77F97"/>
    <w:rsid w:val="00CA0ED7"/>
    <w:rsid w:val="00CC77FE"/>
    <w:rsid w:val="00CD5BE6"/>
    <w:rsid w:val="00CD63AD"/>
    <w:rsid w:val="00CF54E8"/>
    <w:rsid w:val="00D01BED"/>
    <w:rsid w:val="00D138BF"/>
    <w:rsid w:val="00D14BD2"/>
    <w:rsid w:val="00D30D17"/>
    <w:rsid w:val="00D65EAD"/>
    <w:rsid w:val="00D978FD"/>
    <w:rsid w:val="00DB1B73"/>
    <w:rsid w:val="00DB5D25"/>
    <w:rsid w:val="00DC092B"/>
    <w:rsid w:val="00E04621"/>
    <w:rsid w:val="00E072CD"/>
    <w:rsid w:val="00E32B6D"/>
    <w:rsid w:val="00E52AF7"/>
    <w:rsid w:val="00E71788"/>
    <w:rsid w:val="00E9637A"/>
    <w:rsid w:val="00EA3687"/>
    <w:rsid w:val="00EA5B8B"/>
    <w:rsid w:val="00EF3BFC"/>
    <w:rsid w:val="00EF412B"/>
    <w:rsid w:val="00F07551"/>
    <w:rsid w:val="00F27BB7"/>
    <w:rsid w:val="00F326A7"/>
    <w:rsid w:val="00F3328D"/>
    <w:rsid w:val="00F7084B"/>
    <w:rsid w:val="00F74637"/>
    <w:rsid w:val="00F749B0"/>
    <w:rsid w:val="00F83162"/>
    <w:rsid w:val="00F84B7E"/>
    <w:rsid w:val="00F85DC1"/>
    <w:rsid w:val="00FD5B77"/>
    <w:rsid w:val="00FD7E99"/>
    <w:rsid w:val="00FE4197"/>
    <w:rsid w:val="00FE43BB"/>
    <w:rsid w:val="00FE719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34B4"/>
    <w:pPr>
      <w:spacing w:after="0" w:line="360" w:lineRule="auto"/>
      <w:ind w:left="720" w:hanging="562"/>
      <w:contextualSpacing/>
      <w:jc w:val="both"/>
    </w:pPr>
    <w:rPr>
      <w:rFonts w:ascii="Verdana" w:eastAsia="Calibri" w:hAnsi="Verdana" w:cs="Times New Roman"/>
      <w:w w:val="125"/>
      <w:sz w:val="18"/>
    </w:rPr>
  </w:style>
  <w:style w:type="character" w:styleId="Hyperlink">
    <w:name w:val="Hyperlink"/>
    <w:uiPriority w:val="99"/>
    <w:unhideWhenUsed/>
    <w:rsid w:val="005734B4"/>
    <w:rPr>
      <w:color w:val="0000FF"/>
      <w:u w:val="single"/>
    </w:rPr>
  </w:style>
  <w:style w:type="paragraph" w:customStyle="1" w:styleId="Default">
    <w:name w:val="Default"/>
    <w:rsid w:val="005734B4"/>
    <w:pPr>
      <w:autoSpaceDE w:val="0"/>
      <w:autoSpaceDN w:val="0"/>
      <w:adjustRightInd w:val="0"/>
      <w:spacing w:after="0" w:line="240" w:lineRule="auto"/>
      <w:ind w:left="562" w:hanging="562"/>
    </w:pPr>
    <w:rPr>
      <w:rFonts w:ascii="Times New Roman" w:eastAsia="Calibri" w:hAnsi="Times New Roman" w:cs="Times New Roman"/>
      <w:color w:val="000000"/>
      <w:w w:val="125"/>
      <w:sz w:val="24"/>
      <w:szCs w:val="24"/>
    </w:rPr>
  </w:style>
  <w:style w:type="paragraph" w:styleId="NoSpacing">
    <w:name w:val="No Spacing"/>
    <w:link w:val="NoSpacingChar"/>
    <w:qFormat/>
    <w:rsid w:val="005734B4"/>
    <w:pPr>
      <w:spacing w:after="0" w:line="240" w:lineRule="auto"/>
    </w:pPr>
    <w:rPr>
      <w:rFonts w:ascii="Calibri" w:eastAsia="Calibri" w:hAnsi="Calibri" w:cs="Times New Roman"/>
      <w:lang w:val="en-IN"/>
    </w:rPr>
  </w:style>
  <w:style w:type="character" w:customStyle="1" w:styleId="NoSpacingChar">
    <w:name w:val="No Spacing Char"/>
    <w:link w:val="NoSpacing"/>
    <w:rsid w:val="005734B4"/>
    <w:rPr>
      <w:rFonts w:ascii="Calibri" w:eastAsia="Calibri" w:hAnsi="Calibri" w:cs="Times New Roman"/>
      <w:lang w:val="en-IN"/>
    </w:rPr>
  </w:style>
  <w:style w:type="table" w:styleId="TableGrid">
    <w:name w:val="Table Grid"/>
    <w:basedOn w:val="TableNormal"/>
    <w:uiPriority w:val="59"/>
    <w:rsid w:val="005734B4"/>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734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4B4"/>
  </w:style>
  <w:style w:type="paragraph" w:styleId="Footer">
    <w:name w:val="footer"/>
    <w:basedOn w:val="Normal"/>
    <w:link w:val="FooterChar"/>
    <w:uiPriority w:val="99"/>
    <w:unhideWhenUsed/>
    <w:rsid w:val="00BB1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FD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damar.org" TargetMode="External"/><Relationship Id="rId5" Type="http://schemas.openxmlformats.org/officeDocument/2006/relationships/webSettings" Target="webSettings.xml"/><Relationship Id="rId10" Type="http://schemas.openxmlformats.org/officeDocument/2006/relationships/hyperlink" Target="https://wbtenders.gov.in" TargetMode="External"/><Relationship Id="rId4" Type="http://schemas.openxmlformats.org/officeDocument/2006/relationships/settings" Target="settings.xml"/><Relationship Id="rId9" Type="http://schemas.openxmlformats.org/officeDocument/2006/relationships/hyperlink" Target="http://wbtenders.gov.i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74DE-0B37-462C-9669-9B45CEE7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Pages>
  <Words>6233</Words>
  <Characters>35534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HUL</Company>
  <LinksUpToDate>false</LinksUpToDate>
  <CharactersWithSpaces>41684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NKDAPC</cp:lastModifiedBy>
  <cp:revision>7</cp:revision>
  <cp:lastPrinted>2019-01-28T06:00:00Z</cp:lastPrinted>
  <dcterms:created xsi:type="dcterms:W3CDTF">2019-01-28T05:24:00Z</dcterms:created>
  <dcterms:modified xsi:type="dcterms:W3CDTF">2019-01-28T07:13:00Z</dcterms:modified>
</cp:coreProperties>
</file>